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2" w14:textId="525C99A7" w:rsidR="000915A8" w:rsidRPr="00CB1AE8" w:rsidRDefault="00000000">
      <w:pPr>
        <w:rPr>
          <w:rFonts w:ascii="Times New Roman" w:eastAsia="Times New Roman" w:hAnsi="Times New Roman" w:cs="Times New Roman"/>
          <w:b/>
          <w:color w:val="000000" w:themeColor="text1"/>
          <w:sz w:val="28"/>
          <w:szCs w:val="28"/>
        </w:rPr>
      </w:pPr>
      <w:sdt>
        <w:sdtPr>
          <w:rPr>
            <w:color w:val="000000" w:themeColor="text1"/>
          </w:rPr>
          <w:tag w:val="goog_rdk_0"/>
          <w:id w:val="-1003270671"/>
        </w:sdtPr>
        <w:sdtContent/>
      </w:sdt>
      <w:sdt>
        <w:sdtPr>
          <w:rPr>
            <w:color w:val="000000" w:themeColor="text1"/>
          </w:rPr>
          <w:tag w:val="goog_rdk_1"/>
          <w:id w:val="1657263152"/>
        </w:sdtPr>
        <w:sdtContent/>
      </w:sdt>
      <w:r w:rsidRPr="00CB1AE8">
        <w:rPr>
          <w:rFonts w:ascii="Times New Roman" w:eastAsia="Times New Roman" w:hAnsi="Times New Roman" w:cs="Times New Roman"/>
          <w:b/>
          <w:color w:val="000000" w:themeColor="text1"/>
          <w:sz w:val="28"/>
          <w:szCs w:val="28"/>
        </w:rPr>
        <w:t>A systematic review and meta-analysis of eyespot anti-predator mechanisms</w:t>
      </w:r>
    </w:p>
    <w:p w14:paraId="00000003" w14:textId="77777777" w:rsidR="000915A8" w:rsidRPr="00CB1AE8" w:rsidRDefault="000915A8">
      <w:pPr>
        <w:rPr>
          <w:rFonts w:ascii="Times New Roman" w:eastAsia="Times New Roman" w:hAnsi="Times New Roman" w:cs="Times New Roman"/>
          <w:b/>
          <w:color w:val="000000" w:themeColor="text1"/>
          <w:sz w:val="28"/>
          <w:szCs w:val="28"/>
        </w:rPr>
      </w:pPr>
    </w:p>
    <w:p w14:paraId="00000004" w14:textId="56149FF4" w:rsidR="000915A8" w:rsidRPr="00CB1AE8" w:rsidRDefault="00000000">
      <w:pPr>
        <w:rPr>
          <w:rFonts w:ascii="Times New Roman" w:eastAsia="Times New Roman" w:hAnsi="Times New Roman" w:cs="Times New Roman"/>
          <w:color w:val="000000" w:themeColor="text1"/>
          <w:vertAlign w:val="superscript"/>
        </w:rPr>
      </w:pPr>
      <w:r w:rsidRPr="00CB1AE8">
        <w:rPr>
          <w:rFonts w:ascii="Times New Roman" w:eastAsia="Times New Roman" w:hAnsi="Times New Roman" w:cs="Times New Roman"/>
          <w:color w:val="000000" w:themeColor="text1"/>
        </w:rPr>
        <w:t>Ayumi Mizuno*</w:t>
      </w:r>
      <w:r w:rsidRPr="00CB1AE8">
        <w:rPr>
          <w:rFonts w:ascii="Times New Roman" w:eastAsia="Times New Roman" w:hAnsi="Times New Roman" w:cs="Times New Roman"/>
          <w:color w:val="000000" w:themeColor="text1"/>
          <w:vertAlign w:val="superscript"/>
        </w:rPr>
        <w:t>1,2</w:t>
      </w:r>
      <w:r w:rsidR="001A55A0" w:rsidRPr="00CB1AE8">
        <w:rPr>
          <w:rFonts w:ascii="Times New Roman" w:eastAsia="Times New Roman" w:hAnsi="Times New Roman" w:cs="Times New Roman"/>
          <w:color w:val="000000" w:themeColor="text1"/>
          <w:vertAlign w:val="superscript"/>
          <w:lang w:val="en-US"/>
        </w:rPr>
        <w:t>,3</w:t>
      </w:r>
      <w:r w:rsidRPr="00CB1AE8">
        <w:rPr>
          <w:rFonts w:ascii="Times New Roman" w:eastAsia="Times New Roman" w:hAnsi="Times New Roman" w:cs="Times New Roman"/>
          <w:color w:val="000000" w:themeColor="text1"/>
        </w:rPr>
        <w:t>, Malgorzata Lagisz</w:t>
      </w:r>
      <w:r w:rsidRPr="00CB1AE8">
        <w:rPr>
          <w:rFonts w:ascii="Times New Roman" w:eastAsia="Times New Roman" w:hAnsi="Times New Roman" w:cs="Times New Roman"/>
          <w:color w:val="000000" w:themeColor="text1"/>
          <w:vertAlign w:val="superscript"/>
        </w:rPr>
        <w:t>2</w:t>
      </w:r>
      <w:r w:rsidRPr="00CB1AE8">
        <w:rPr>
          <w:rFonts w:ascii="Times New Roman" w:eastAsia="Times New Roman" w:hAnsi="Times New Roman" w:cs="Times New Roman"/>
          <w:color w:val="000000" w:themeColor="text1"/>
        </w:rPr>
        <w:t>, Pietro Pollo</w:t>
      </w:r>
      <w:r w:rsidRPr="00CB1AE8">
        <w:rPr>
          <w:rFonts w:ascii="Times New Roman" w:eastAsia="Times New Roman" w:hAnsi="Times New Roman" w:cs="Times New Roman"/>
          <w:color w:val="000000" w:themeColor="text1"/>
          <w:vertAlign w:val="superscript"/>
        </w:rPr>
        <w:t>2</w:t>
      </w:r>
      <w:r w:rsidRPr="00CB1AE8">
        <w:rPr>
          <w:rFonts w:ascii="Times New Roman" w:eastAsia="Times New Roman" w:hAnsi="Times New Roman" w:cs="Times New Roman"/>
          <w:color w:val="000000" w:themeColor="text1"/>
        </w:rPr>
        <w:t xml:space="preserve">, </w:t>
      </w:r>
      <w:proofErr w:type="spellStart"/>
      <w:r w:rsidRPr="00CB1AE8">
        <w:rPr>
          <w:rFonts w:ascii="Times New Roman" w:eastAsia="Times New Roman" w:hAnsi="Times New Roman" w:cs="Times New Roman"/>
          <w:color w:val="000000" w:themeColor="text1"/>
        </w:rPr>
        <w:t>Yefeng</w:t>
      </w:r>
      <w:proofErr w:type="spellEnd"/>
      <w:r w:rsidRPr="00CB1AE8">
        <w:rPr>
          <w:rFonts w:ascii="Times New Roman" w:eastAsia="Times New Roman" w:hAnsi="Times New Roman" w:cs="Times New Roman"/>
          <w:color w:val="000000" w:themeColor="text1"/>
        </w:rPr>
        <w:t xml:space="preserve"> Yang</w:t>
      </w:r>
      <w:r w:rsidRPr="00CB1AE8">
        <w:rPr>
          <w:rFonts w:ascii="Times New Roman" w:eastAsia="Times New Roman" w:hAnsi="Times New Roman" w:cs="Times New Roman"/>
          <w:color w:val="000000" w:themeColor="text1"/>
          <w:vertAlign w:val="superscript"/>
        </w:rPr>
        <w:t>2</w:t>
      </w:r>
      <w:r w:rsidRPr="00CB1AE8">
        <w:rPr>
          <w:rFonts w:ascii="Times New Roman" w:eastAsia="Times New Roman" w:hAnsi="Times New Roman" w:cs="Times New Roman"/>
          <w:color w:val="000000" w:themeColor="text1"/>
        </w:rPr>
        <w:t>, Masayo Soma</w:t>
      </w:r>
      <w:r w:rsidRPr="00CB1AE8">
        <w:rPr>
          <w:rFonts w:ascii="Times New Roman" w:eastAsia="Times New Roman" w:hAnsi="Times New Roman" w:cs="Times New Roman"/>
          <w:color w:val="000000" w:themeColor="text1"/>
          <w:vertAlign w:val="superscript"/>
        </w:rPr>
        <w:t>1</w:t>
      </w:r>
      <w:r w:rsidRPr="00CB1AE8">
        <w:rPr>
          <w:rFonts w:ascii="Times New Roman" w:eastAsia="Times New Roman" w:hAnsi="Times New Roman" w:cs="Times New Roman"/>
          <w:color w:val="000000" w:themeColor="text1"/>
        </w:rPr>
        <w:t>, Shinichi Nakagawa</w:t>
      </w:r>
      <w:r w:rsidRPr="00CB1AE8">
        <w:rPr>
          <w:rFonts w:ascii="Times New Roman" w:eastAsia="Times New Roman" w:hAnsi="Times New Roman" w:cs="Times New Roman"/>
          <w:color w:val="000000" w:themeColor="text1"/>
          <w:vertAlign w:val="superscript"/>
        </w:rPr>
        <w:t>2,</w:t>
      </w:r>
      <w:r w:rsidR="001A55A0" w:rsidRPr="00CB1AE8">
        <w:rPr>
          <w:rFonts w:ascii="Times New Roman" w:eastAsia="Times New Roman" w:hAnsi="Times New Roman" w:cs="Times New Roman"/>
          <w:color w:val="000000" w:themeColor="text1"/>
          <w:vertAlign w:val="superscript"/>
        </w:rPr>
        <w:t>3,4</w:t>
      </w:r>
    </w:p>
    <w:p w14:paraId="00000005" w14:textId="77777777" w:rsidR="000915A8" w:rsidRPr="00CB1AE8" w:rsidRDefault="000915A8">
      <w:pPr>
        <w:rPr>
          <w:rFonts w:ascii="Times New Roman" w:eastAsia="Times New Roman" w:hAnsi="Times New Roman" w:cs="Times New Roman"/>
          <w:color w:val="000000" w:themeColor="text1"/>
          <w:vertAlign w:val="superscript"/>
        </w:rPr>
      </w:pPr>
    </w:p>
    <w:p w14:paraId="00000006" w14:textId="77777777" w:rsidR="000915A8" w:rsidRPr="00CB1AE8" w:rsidRDefault="00000000">
      <w:pPr>
        <w:rPr>
          <w:rFonts w:ascii="Times New Roman" w:eastAsia="Times New Roman" w:hAnsi="Times New Roman" w:cs="Times New Roman"/>
          <w:b/>
          <w:color w:val="000000" w:themeColor="text1"/>
        </w:rPr>
      </w:pPr>
      <w:r w:rsidRPr="00CB1AE8">
        <w:rPr>
          <w:rFonts w:ascii="Times New Roman" w:eastAsia="Times New Roman" w:hAnsi="Times New Roman" w:cs="Times New Roman"/>
          <w:b/>
          <w:color w:val="000000" w:themeColor="text1"/>
        </w:rPr>
        <w:t>Affiliation</w:t>
      </w:r>
    </w:p>
    <w:p w14:paraId="00000007" w14:textId="77777777" w:rsidR="000915A8" w:rsidRPr="00CB1AE8" w:rsidRDefault="00000000">
      <w:pPr>
        <w:ind w:left="142" w:hanging="142"/>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vertAlign w:val="superscript"/>
        </w:rPr>
        <w:t xml:space="preserve">1 </w:t>
      </w:r>
      <w:r w:rsidRPr="00CB1AE8">
        <w:rPr>
          <w:rFonts w:ascii="Times New Roman" w:eastAsia="Times New Roman" w:hAnsi="Times New Roman" w:cs="Times New Roman"/>
          <w:color w:val="000000" w:themeColor="text1"/>
        </w:rPr>
        <w:t>Department of Biology, Faculty of Science, Hokkaido University, Sapporo, Hokkaido, Japan</w:t>
      </w:r>
    </w:p>
    <w:p w14:paraId="00000008" w14:textId="7C9D6544" w:rsidR="000915A8" w:rsidRPr="00CB1AE8" w:rsidRDefault="00000000">
      <w:pPr>
        <w:ind w:left="142" w:hanging="142"/>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vertAlign w:val="superscript"/>
        </w:rPr>
        <w:t xml:space="preserve">2 </w:t>
      </w:r>
      <w:r w:rsidRPr="00CB1AE8">
        <w:rPr>
          <w:rFonts w:ascii="Times New Roman" w:eastAsia="Times New Roman" w:hAnsi="Times New Roman" w:cs="Times New Roman"/>
          <w:color w:val="000000" w:themeColor="text1"/>
        </w:rPr>
        <w:t>Evolution &amp; Ecology Research Centre, School of Biological, Earth and Environmental Sciences, The University of New South Wales, Sydney, New South Wales, Australia</w:t>
      </w:r>
    </w:p>
    <w:p w14:paraId="649F7780" w14:textId="7D9AAD2D" w:rsidR="001A55A0" w:rsidRPr="00CB1AE8" w:rsidRDefault="001A55A0" w:rsidP="001A55A0">
      <w:pPr>
        <w:ind w:left="142" w:hanging="142"/>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vertAlign w:val="superscript"/>
        </w:rPr>
        <w:t>3</w:t>
      </w:r>
      <w:r w:rsidR="00FE0A85" w:rsidRPr="00CB1AE8">
        <w:rPr>
          <w:rFonts w:ascii="Times New Roman" w:eastAsia="Times New Roman" w:hAnsi="Times New Roman" w:cs="Times New Roman"/>
          <w:color w:val="000000" w:themeColor="text1"/>
          <w:vertAlign w:val="superscript"/>
        </w:rPr>
        <w:t xml:space="preserve"> </w:t>
      </w:r>
      <w:r w:rsidRPr="00CB1AE8">
        <w:rPr>
          <w:rFonts w:ascii="Times New Roman" w:eastAsia="Times New Roman" w:hAnsi="Times New Roman" w:cs="Times New Roman"/>
          <w:color w:val="000000" w:themeColor="text1"/>
        </w:rPr>
        <w:t>Department of Biological Sciences</w:t>
      </w:r>
      <w:r w:rsidR="00FE0A85" w:rsidRPr="00CB1AE8">
        <w:rPr>
          <w:rFonts w:ascii="Times New Roman" w:eastAsia="Times New Roman" w:hAnsi="Times New Roman" w:cs="Times New Roman"/>
          <w:color w:val="000000" w:themeColor="text1"/>
        </w:rPr>
        <w:t>, Faculty of Science, T</w:t>
      </w:r>
      <w:r w:rsidRPr="00CB1AE8">
        <w:rPr>
          <w:rFonts w:ascii="Times New Roman" w:eastAsia="Times New Roman" w:hAnsi="Times New Roman" w:cs="Times New Roman"/>
          <w:color w:val="000000" w:themeColor="text1"/>
        </w:rPr>
        <w:t>he University of Alberta, Edmonton, Canada</w:t>
      </w:r>
    </w:p>
    <w:p w14:paraId="00000009" w14:textId="0B5BE20A" w:rsidR="000915A8" w:rsidRPr="00CB1AE8" w:rsidRDefault="001A55A0">
      <w:pPr>
        <w:ind w:left="142" w:hanging="142"/>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vertAlign w:val="superscript"/>
        </w:rPr>
        <w:t xml:space="preserve">4 </w:t>
      </w:r>
      <w:r w:rsidRPr="00CB1AE8">
        <w:rPr>
          <w:rFonts w:ascii="Times New Roman" w:eastAsia="Times New Roman" w:hAnsi="Times New Roman" w:cs="Times New Roman"/>
          <w:color w:val="000000" w:themeColor="text1"/>
        </w:rPr>
        <w:t>Theoretical Sciences Visiting Program, Okinawa Institute of Science and Technology Graduate University, Onna, Okinawa, Japan</w:t>
      </w:r>
    </w:p>
    <w:p w14:paraId="0000000A" w14:textId="77777777" w:rsidR="000915A8" w:rsidRPr="00CB1AE8" w:rsidRDefault="000915A8">
      <w:pPr>
        <w:rPr>
          <w:rFonts w:ascii="Times New Roman" w:eastAsia="Times New Roman" w:hAnsi="Times New Roman" w:cs="Times New Roman"/>
          <w:color w:val="000000" w:themeColor="text1"/>
        </w:rPr>
      </w:pPr>
    </w:p>
    <w:p w14:paraId="0000000B" w14:textId="77777777" w:rsidR="000915A8" w:rsidRPr="00CB1AE8" w:rsidRDefault="00000000">
      <w:pPr>
        <w:rPr>
          <w:rFonts w:ascii="Times New Roman" w:eastAsia="Times New Roman" w:hAnsi="Times New Roman" w:cs="Times New Roman"/>
          <w:b/>
          <w:color w:val="000000" w:themeColor="text1"/>
        </w:rPr>
      </w:pPr>
      <w:r w:rsidRPr="00CB1AE8">
        <w:rPr>
          <w:rFonts w:ascii="Times New Roman" w:eastAsia="Times New Roman" w:hAnsi="Times New Roman" w:cs="Times New Roman"/>
          <w:b/>
          <w:color w:val="000000" w:themeColor="text1"/>
        </w:rPr>
        <w:t xml:space="preserve">ORCID </w:t>
      </w:r>
      <w:proofErr w:type="spellStart"/>
      <w:r w:rsidRPr="00CB1AE8">
        <w:rPr>
          <w:rFonts w:ascii="Times New Roman" w:eastAsia="Times New Roman" w:hAnsi="Times New Roman" w:cs="Times New Roman"/>
          <w:b/>
          <w:color w:val="000000" w:themeColor="text1"/>
        </w:rPr>
        <w:t>iD</w:t>
      </w:r>
      <w:proofErr w:type="spellEnd"/>
    </w:p>
    <w:p w14:paraId="0000000C" w14:textId="77777777"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Ayumi Mizuno: https://orcid.org/0000-0003-0822-5637</w:t>
      </w:r>
    </w:p>
    <w:p w14:paraId="0000000D" w14:textId="77777777"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Malgorzata </w:t>
      </w:r>
      <w:proofErr w:type="spellStart"/>
      <w:r w:rsidRPr="00CB1AE8">
        <w:rPr>
          <w:rFonts w:ascii="Times New Roman" w:eastAsia="Times New Roman" w:hAnsi="Times New Roman" w:cs="Times New Roman"/>
          <w:color w:val="000000" w:themeColor="text1"/>
        </w:rPr>
        <w:t>Lagisz</w:t>
      </w:r>
      <w:proofErr w:type="spellEnd"/>
      <w:r w:rsidRPr="00CB1AE8">
        <w:rPr>
          <w:rFonts w:ascii="Times New Roman" w:eastAsia="Times New Roman" w:hAnsi="Times New Roman" w:cs="Times New Roman"/>
          <w:color w:val="000000" w:themeColor="text1"/>
        </w:rPr>
        <w:t>: https://orcid.org/0000-0002-3993-6127</w:t>
      </w:r>
    </w:p>
    <w:p w14:paraId="0000000E" w14:textId="77777777"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Pietro Pollo: https://orcid.org/0000-0001-6555-5400</w:t>
      </w:r>
    </w:p>
    <w:p w14:paraId="0000000F" w14:textId="77777777" w:rsidR="000915A8" w:rsidRPr="00CB1AE8" w:rsidRDefault="00000000">
      <w:pPr>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Yefeng</w:t>
      </w:r>
      <w:proofErr w:type="spellEnd"/>
      <w:r w:rsidRPr="00CB1AE8">
        <w:rPr>
          <w:rFonts w:ascii="Times New Roman" w:eastAsia="Times New Roman" w:hAnsi="Times New Roman" w:cs="Times New Roman"/>
          <w:color w:val="000000" w:themeColor="text1"/>
        </w:rPr>
        <w:t xml:space="preserve"> Yang: https://orcid.org/0000-0002-8610-4016</w:t>
      </w:r>
    </w:p>
    <w:p w14:paraId="00000010" w14:textId="77777777"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Masayo Soma: </w:t>
      </w:r>
      <w:hyperlink r:id="rId8">
        <w:r w:rsidR="000915A8" w:rsidRPr="00CB1AE8">
          <w:rPr>
            <w:rFonts w:ascii="Times New Roman" w:eastAsia="Times New Roman" w:hAnsi="Times New Roman" w:cs="Times New Roman"/>
            <w:color w:val="000000" w:themeColor="text1"/>
          </w:rPr>
          <w:t>https://orcid.org/</w:t>
        </w:r>
      </w:hyperlink>
      <w:r w:rsidRPr="00CB1AE8">
        <w:rPr>
          <w:rFonts w:ascii="Times New Roman" w:eastAsia="Times New Roman" w:hAnsi="Times New Roman" w:cs="Times New Roman"/>
          <w:color w:val="000000" w:themeColor="text1"/>
        </w:rPr>
        <w:t>0000-0002-8596-1956</w:t>
      </w:r>
    </w:p>
    <w:p w14:paraId="00000011" w14:textId="77777777"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Shinichi Nakagawa: https://orcid.org/0000-0002-7765-5182</w:t>
      </w:r>
    </w:p>
    <w:p w14:paraId="00000012" w14:textId="77777777" w:rsidR="000915A8" w:rsidRPr="00CB1AE8" w:rsidRDefault="000915A8">
      <w:pPr>
        <w:rPr>
          <w:rFonts w:ascii="Times New Roman" w:eastAsia="Times New Roman" w:hAnsi="Times New Roman" w:cs="Times New Roman"/>
          <w:color w:val="000000" w:themeColor="text1"/>
        </w:rPr>
      </w:pPr>
    </w:p>
    <w:p w14:paraId="00000013" w14:textId="77777777"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b/>
          <w:color w:val="000000" w:themeColor="text1"/>
        </w:rPr>
        <w:t>Corresponding author</w:t>
      </w:r>
    </w:p>
    <w:p w14:paraId="00000014" w14:textId="77777777"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Ayumi Mizuno</w:t>
      </w:r>
      <w:r w:rsidRPr="00CB1AE8">
        <w:rPr>
          <w:rFonts w:ascii="Times New Roman" w:eastAsia="Times New Roman" w:hAnsi="Times New Roman" w:cs="Times New Roman"/>
          <w:color w:val="000000" w:themeColor="text1"/>
        </w:rPr>
        <w:br/>
      </w:r>
      <w:sdt>
        <w:sdtPr>
          <w:rPr>
            <w:color w:val="000000" w:themeColor="text1"/>
          </w:rPr>
          <w:tag w:val="goog_rdk_10"/>
          <w:id w:val="-1047829165"/>
        </w:sdtPr>
        <w:sdtContent/>
      </w:sdt>
      <w:r w:rsidRPr="00CB1AE8">
        <w:rPr>
          <w:rFonts w:ascii="Times New Roman" w:eastAsia="Times New Roman" w:hAnsi="Times New Roman" w:cs="Times New Roman"/>
          <w:color w:val="000000" w:themeColor="text1"/>
        </w:rPr>
        <w:t>Department of Biology, Faculty of Science, Hokkaido University, Sapporo, Hokkaido, Japan</w:t>
      </w:r>
    </w:p>
    <w:p w14:paraId="6FB757A5" w14:textId="77777777" w:rsidR="00FE0A85" w:rsidRPr="00CB1AE8" w:rsidRDefault="00FE0A85" w:rsidP="00FE0A85">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Evolution &amp; Ecology Research Centre, School of Biological, Earth and Environmental Sciences, The University of New South Wales, Sydney, New South Wales, Australia</w:t>
      </w:r>
    </w:p>
    <w:p w14:paraId="04A982BB" w14:textId="00F0C848" w:rsidR="00FE0A85" w:rsidRPr="00CB1AE8" w:rsidRDefault="00FE0A85">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Department of Biological Sciences, Faculty of Science, The University of Alberta, Edmonton, Canada</w:t>
      </w:r>
    </w:p>
    <w:p w14:paraId="00000015" w14:textId="77777777"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ayumi.mizuno5@gmail.com</w:t>
      </w:r>
    </w:p>
    <w:p w14:paraId="00000016" w14:textId="77777777" w:rsidR="000915A8" w:rsidRPr="00CB1AE8" w:rsidRDefault="000915A8">
      <w:pPr>
        <w:pBdr>
          <w:top w:val="nil"/>
          <w:left w:val="nil"/>
          <w:bottom w:val="nil"/>
          <w:right w:val="nil"/>
          <w:between w:val="nil"/>
        </w:pBdr>
        <w:spacing w:line="240" w:lineRule="auto"/>
        <w:rPr>
          <w:rFonts w:ascii="Times New Roman" w:eastAsia="Times New Roman" w:hAnsi="Times New Roman" w:cs="Times New Roman"/>
          <w:color w:val="000000" w:themeColor="text1"/>
        </w:rPr>
      </w:pPr>
    </w:p>
    <w:p w14:paraId="00000017" w14:textId="77777777" w:rsidR="000915A8" w:rsidRPr="00CB1AE8" w:rsidRDefault="00000000">
      <w:pPr>
        <w:tabs>
          <w:tab w:val="left" w:pos="4962"/>
        </w:tabs>
        <w:rPr>
          <w:rFonts w:ascii="Times New Roman" w:eastAsia="Times New Roman" w:hAnsi="Times New Roman" w:cs="Times New Roman"/>
          <w:b/>
          <w:color w:val="000000" w:themeColor="text1"/>
        </w:rPr>
      </w:pPr>
      <w:r w:rsidRPr="00CB1AE8">
        <w:rPr>
          <w:rFonts w:ascii="Times New Roman" w:eastAsia="Times New Roman" w:hAnsi="Times New Roman" w:cs="Times New Roman"/>
          <w:b/>
          <w:color w:val="000000" w:themeColor="text1"/>
        </w:rPr>
        <w:lastRenderedPageBreak/>
        <w:t>Funding</w:t>
      </w:r>
    </w:p>
    <w:p w14:paraId="00000018" w14:textId="77777777"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This work was supported by Japan Society for the Promotion of Science Research Fellowship for Young Scientists [JP22KJ0076], Japan Society for the Promotion of Science Overseas Challenge Program for Young Researchers [202280247] to Ayumi Mizuno; ARC [</w:t>
      </w:r>
      <w:r w:rsidRPr="00CB1AE8">
        <w:rPr>
          <w:rFonts w:ascii="Times New Roman" w:eastAsia="Times New Roman" w:hAnsi="Times New Roman" w:cs="Times New Roman"/>
          <w:color w:val="000000" w:themeColor="text1"/>
          <w:sz w:val="25"/>
          <w:szCs w:val="25"/>
        </w:rPr>
        <w:t>DP210100812, DP230101248</w:t>
      </w:r>
      <w:r w:rsidRPr="00CB1AE8">
        <w:rPr>
          <w:rFonts w:ascii="Times New Roman" w:eastAsia="Times New Roman" w:hAnsi="Times New Roman" w:cs="Times New Roman"/>
          <w:color w:val="000000" w:themeColor="text1"/>
        </w:rPr>
        <w:t xml:space="preserve">] to Malgorzata </w:t>
      </w:r>
      <w:proofErr w:type="spellStart"/>
      <w:r w:rsidRPr="00CB1AE8">
        <w:rPr>
          <w:rFonts w:ascii="Times New Roman" w:eastAsia="Times New Roman" w:hAnsi="Times New Roman" w:cs="Times New Roman"/>
          <w:color w:val="000000" w:themeColor="text1"/>
        </w:rPr>
        <w:t>Lagisz</w:t>
      </w:r>
      <w:proofErr w:type="spellEnd"/>
      <w:r w:rsidRPr="00CB1AE8">
        <w:rPr>
          <w:rFonts w:ascii="Times New Roman" w:eastAsia="Times New Roman" w:hAnsi="Times New Roman" w:cs="Times New Roman"/>
          <w:color w:val="000000" w:themeColor="text1"/>
        </w:rPr>
        <w:t xml:space="preserve"> and Shinichi Nakagawa; Japan Society for the Promotion of Science Grant-in-Aid for Scientific Research [20K06809] to Masayo Soma.</w:t>
      </w:r>
    </w:p>
    <w:p w14:paraId="00000019" w14:textId="77777777" w:rsidR="000915A8" w:rsidRPr="00CB1AE8" w:rsidRDefault="000915A8">
      <w:pPr>
        <w:rPr>
          <w:rFonts w:ascii="Times New Roman" w:eastAsia="Times New Roman" w:hAnsi="Times New Roman" w:cs="Times New Roman"/>
          <w:color w:val="000000" w:themeColor="text1"/>
        </w:rPr>
      </w:pPr>
    </w:p>
    <w:p w14:paraId="0000001A" w14:textId="77777777" w:rsidR="000915A8" w:rsidRPr="00CB1AE8" w:rsidRDefault="00000000">
      <w:pPr>
        <w:rPr>
          <w:rFonts w:ascii="Times New Roman" w:eastAsia="Times New Roman" w:hAnsi="Times New Roman" w:cs="Times New Roman"/>
          <w:b/>
          <w:color w:val="000000" w:themeColor="text1"/>
        </w:rPr>
      </w:pPr>
      <w:r w:rsidRPr="00CB1AE8">
        <w:rPr>
          <w:rFonts w:ascii="Times New Roman" w:eastAsia="Times New Roman" w:hAnsi="Times New Roman" w:cs="Times New Roman"/>
          <w:b/>
          <w:color w:val="000000" w:themeColor="text1"/>
        </w:rPr>
        <w:t>Competing interests</w:t>
      </w:r>
    </w:p>
    <w:p w14:paraId="0000001B" w14:textId="77777777"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We declare we have no competing interests.</w:t>
      </w:r>
    </w:p>
    <w:p w14:paraId="0000001C" w14:textId="77777777" w:rsidR="000915A8" w:rsidRPr="00CB1AE8" w:rsidRDefault="000915A8">
      <w:pPr>
        <w:rPr>
          <w:rFonts w:ascii="Times New Roman" w:eastAsia="Times New Roman" w:hAnsi="Times New Roman" w:cs="Times New Roman"/>
          <w:color w:val="000000" w:themeColor="text1"/>
        </w:rPr>
      </w:pPr>
    </w:p>
    <w:p w14:paraId="0000001D" w14:textId="77777777" w:rsidR="000915A8" w:rsidRPr="00CB1AE8" w:rsidRDefault="00000000">
      <w:pPr>
        <w:rPr>
          <w:rFonts w:ascii="Times New Roman" w:eastAsia="Times New Roman" w:hAnsi="Times New Roman" w:cs="Times New Roman"/>
          <w:b/>
          <w:color w:val="000000" w:themeColor="text1"/>
        </w:rPr>
      </w:pPr>
      <w:r w:rsidRPr="00CB1AE8">
        <w:rPr>
          <w:rFonts w:ascii="Times New Roman" w:eastAsia="Times New Roman" w:hAnsi="Times New Roman" w:cs="Times New Roman"/>
          <w:b/>
          <w:color w:val="000000" w:themeColor="text1"/>
        </w:rPr>
        <w:t>Data Accessibility</w:t>
      </w:r>
    </w:p>
    <w:p w14:paraId="0000001E" w14:textId="77777777"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Raw data, analysis script and supplementary materials are available at https://ayumi-495.github.io/eyespot/ and https://zenodo.org/doi/10.5281/zenodo.13147018. </w:t>
      </w:r>
      <w:r w:rsidRPr="00CB1AE8">
        <w:rPr>
          <w:color w:val="000000" w:themeColor="text1"/>
        </w:rPr>
        <w:br w:type="page"/>
      </w:r>
    </w:p>
    <w:p w14:paraId="0000001F" w14:textId="77777777" w:rsidR="000915A8" w:rsidRPr="00CB1AE8" w:rsidRDefault="00000000">
      <w:pPr>
        <w:pStyle w:val="Heading1"/>
        <w:spacing w:before="0" w:after="0"/>
        <w:rPr>
          <w:rFonts w:ascii="Times New Roman" w:eastAsia="Times New Roman" w:hAnsi="Times New Roman" w:cs="Times New Roman"/>
          <w:color w:val="000000" w:themeColor="text1"/>
        </w:rPr>
      </w:pPr>
      <w:bookmarkStart w:id="0" w:name="_heading=h.gjdgxs" w:colFirst="0" w:colLast="0"/>
      <w:bookmarkEnd w:id="0"/>
      <w:r w:rsidRPr="00CB1AE8">
        <w:rPr>
          <w:rFonts w:ascii="Times New Roman" w:eastAsia="Times New Roman" w:hAnsi="Times New Roman" w:cs="Times New Roman"/>
          <w:color w:val="000000" w:themeColor="text1"/>
        </w:rPr>
        <w:lastRenderedPageBreak/>
        <w:t>Abstract</w:t>
      </w:r>
    </w:p>
    <w:p w14:paraId="00000020" w14:textId="77777777" w:rsidR="000915A8" w:rsidRPr="00CB1AE8" w:rsidRDefault="00000000">
      <w:pPr>
        <w:rPr>
          <w:rFonts w:ascii="Times New Roman" w:eastAsia="Times New Roman" w:hAnsi="Times New Roman" w:cs="Times New Roman"/>
          <w:color w:val="000000" w:themeColor="text1"/>
        </w:rPr>
      </w:pPr>
      <w:bookmarkStart w:id="1" w:name="bookmark=id.30j0zll" w:colFirst="0" w:colLast="0"/>
      <w:bookmarkStart w:id="2" w:name="bookmark=id.1fob9te" w:colFirst="0" w:colLast="0"/>
      <w:bookmarkStart w:id="3" w:name="bookmark=id.3znysh7" w:colFirst="0" w:colLast="0"/>
      <w:bookmarkEnd w:id="1"/>
      <w:bookmarkEnd w:id="2"/>
      <w:bookmarkEnd w:id="3"/>
      <w:r w:rsidRPr="00CB1AE8">
        <w:rPr>
          <w:rFonts w:ascii="Times New Roman" w:eastAsia="Times New Roman" w:hAnsi="Times New Roman" w:cs="Times New Roman"/>
          <w:color w:val="000000" w:themeColor="text1"/>
        </w:rPr>
        <w:t>Eyespot patterns have evolved in many prey species. These patterns were traditionally explained by the eye mimicry hypothesis, which proposes that eyespots resembling vertebrate eyes function as predator avoidance. However, it is possible that eyespots do not mimic eyes: according to the conspicuousness hypothesis, eyespots are just one form of vivid signals where only conspicuousness matters. They might work simply through neophobia or unfamiliarity, without necessarily implying aposematism or the unprofitability to potential predators. To test these hypotheses and explore factors influencing predators’ responses, we conducted a meta-analysis with 33 empirical papers that focused on bird responses to both real lepidopterans and artificial targets with conspicuous patterns (i.e., eyespots and non-eyespots). Supporting the latter hypothesis, the results showed no clear difference in predator avoidance efficacy between eyespots and non-eyespots. When comparing geometric pattern characteristics, bigger pattern sizes and smaller numbers of patterns were more effective in preventing avian predation. This finding indicates that single concentric patterns have stronger deterring effects than paired ones. Taken together, our study supports the conspicuousness hypothesis more than the eye mimicry hypothesis.</w:t>
      </w:r>
      <w:r w:rsidRPr="00CB1AE8">
        <w:rPr>
          <w:color w:val="000000" w:themeColor="text1"/>
        </w:rPr>
        <w:t xml:space="preserve"> </w:t>
      </w:r>
      <w:r w:rsidRPr="00CB1AE8">
        <w:rPr>
          <w:rFonts w:ascii="Times New Roman" w:eastAsia="Times New Roman" w:hAnsi="Times New Roman" w:cs="Times New Roman"/>
          <w:color w:val="000000" w:themeColor="text1"/>
        </w:rPr>
        <w:t>Due to the number and species coverage of published studies so far, the generalisability of our conclusion may be limited. The findings highlight that pattern conspicuousness is key to eliciting avian avoidance responses, shedding a different light on this classic example of signal evolution.</w:t>
      </w:r>
    </w:p>
    <w:p w14:paraId="00000021" w14:textId="77777777" w:rsidR="000915A8" w:rsidRPr="00CB1AE8" w:rsidRDefault="000915A8">
      <w:pPr>
        <w:rPr>
          <w:rFonts w:ascii="Times New Roman" w:eastAsia="Times New Roman" w:hAnsi="Times New Roman" w:cs="Times New Roman"/>
          <w:color w:val="000000" w:themeColor="text1"/>
        </w:rPr>
      </w:pPr>
    </w:p>
    <w:p w14:paraId="00000022" w14:textId="77777777" w:rsidR="000915A8" w:rsidRPr="00CB1AE8" w:rsidRDefault="00000000">
      <w:pPr>
        <w:rPr>
          <w:rFonts w:ascii="Times New Roman" w:eastAsia="Times New Roman" w:hAnsi="Times New Roman" w:cs="Times New Roman"/>
          <w:b/>
          <w:color w:val="000000" w:themeColor="text1"/>
        </w:rPr>
      </w:pPr>
      <w:r w:rsidRPr="00CB1AE8">
        <w:rPr>
          <w:rFonts w:ascii="Times New Roman" w:eastAsia="Times New Roman" w:hAnsi="Times New Roman" w:cs="Times New Roman"/>
          <w:b/>
          <w:color w:val="000000" w:themeColor="text1"/>
        </w:rPr>
        <w:t>Keywords</w:t>
      </w:r>
    </w:p>
    <w:p w14:paraId="00000023" w14:textId="77777777" w:rsidR="000915A8" w:rsidRPr="00CB1AE8" w:rsidRDefault="00000000">
      <w:pPr>
        <w:rPr>
          <w:rFonts w:ascii="Times New Roman" w:eastAsia="Times New Roman" w:hAnsi="Times New Roman" w:cs="Times New Roman"/>
          <w:b/>
          <w:color w:val="000000" w:themeColor="text1"/>
          <w:sz w:val="26"/>
          <w:szCs w:val="26"/>
        </w:rPr>
      </w:pPr>
      <w:r w:rsidRPr="00CB1AE8">
        <w:rPr>
          <w:rFonts w:ascii="Times New Roman" w:eastAsia="Times New Roman" w:hAnsi="Times New Roman" w:cs="Times New Roman"/>
          <w:color w:val="000000" w:themeColor="text1"/>
        </w:rPr>
        <w:t>Aves, butterfly, caterpillar, interspecific communication, predator-prey interaction, warning signal</w:t>
      </w:r>
      <w:r w:rsidRPr="00CB1AE8">
        <w:rPr>
          <w:color w:val="000000" w:themeColor="text1"/>
        </w:rPr>
        <w:br w:type="page"/>
      </w:r>
    </w:p>
    <w:p w14:paraId="00000024" w14:textId="77777777" w:rsidR="000915A8" w:rsidRPr="00CB1AE8" w:rsidRDefault="00000000">
      <w:pPr>
        <w:pStyle w:val="Heading1"/>
        <w:spacing w:before="0" w:after="0"/>
        <w:rPr>
          <w:rFonts w:ascii="Times New Roman" w:eastAsia="Times New Roman" w:hAnsi="Times New Roman" w:cs="Times New Roman"/>
          <w:color w:val="000000" w:themeColor="text1"/>
        </w:rPr>
      </w:pPr>
      <w:bookmarkStart w:id="4" w:name="_heading=h.2et92p0" w:colFirst="0" w:colLast="0"/>
      <w:bookmarkEnd w:id="4"/>
      <w:r w:rsidRPr="00CB1AE8">
        <w:rPr>
          <w:rFonts w:ascii="Times New Roman" w:eastAsia="Times New Roman" w:hAnsi="Times New Roman" w:cs="Times New Roman"/>
          <w:color w:val="000000" w:themeColor="text1"/>
        </w:rPr>
        <w:lastRenderedPageBreak/>
        <w:t>Background</w:t>
      </w:r>
    </w:p>
    <w:p w14:paraId="00000025" w14:textId="77777777" w:rsidR="000915A8" w:rsidRPr="00CB1AE8" w:rsidRDefault="00000000">
      <w:pPr>
        <w:shd w:val="clear" w:color="auto" w:fill="FFFFFF"/>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Naturalists have long pondered the evolution and function of the many signals and cues animals use to communicate [1–9]. Visual signals, such as vibrant colours and contrasting patterns, have attracted more interest from researchers than other signals, likely because our species is visually oriented [1, 10, 11]. Eyespot patterns, characterised by concentric rings of different colours with a light outer ring and a dark centre [12], are well-known patterns believed to reduce predation. Although eyespots have been researched for a long time [12–15], researchers continue to debate why eyespots might deter predation.</w:t>
      </w:r>
    </w:p>
    <w:p w14:paraId="00000026" w14:textId="41D0691D" w:rsidR="000915A8" w:rsidRPr="00CB1AE8" w:rsidRDefault="00000000">
      <w:pPr>
        <w:shd w:val="clear" w:color="auto" w:fill="FFFFFF"/>
        <w:ind w:firstLine="720"/>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Three hypotheses have been proposed to explain why eyespot patterns can contribute to prey survival (reviewed in [12, 14, 15]; Figure 1). First, the eye mimicry hypothesis suggests that eyespots play a role in deterring predators from attacking prey and reducing predation risks by mimicking the eyes of vertebrates [16–18]. This hypothesis predicts that if the pattern has specific characteristics (e.g., eye-like shape) and is presented as a pair, predation avoidance will increase, assuming eyespots imitate potential predators. Second, the conspicuousness hypothesis posits that eyespots are simply conspicuous patterns that prevent attacks due to negative predator responses caused by sensory bias, neophobia, or sensory overload [12, 14]. </w:t>
      </w:r>
      <w:bookmarkStart w:id="5" w:name="bookmark=id.3dy6vkm" w:colFirst="0" w:colLast="0"/>
      <w:bookmarkStart w:id="6" w:name="bookmark=id.tyjcwt" w:colFirst="0" w:colLast="0"/>
      <w:bookmarkEnd w:id="5"/>
      <w:bookmarkEnd w:id="6"/>
      <w:r w:rsidRPr="00CB1AE8">
        <w:rPr>
          <w:rFonts w:ascii="Times New Roman" w:eastAsia="Times New Roman" w:hAnsi="Times New Roman" w:cs="Times New Roman"/>
          <w:color w:val="000000" w:themeColor="text1"/>
        </w:rPr>
        <w:t xml:space="preserve">The hypothesis states that the eye-like shape and patterns arranged in pairs do not necessarily deter predators. Rather, it is their conspicuous appearance that makes them effective predator deterrents, and any resemblance to eyes is coincidental. Eyespots can act as an aposematic signal for potential predators. For example, if the size of the pattern (one of the measures of conspicuousness) increases, the avoidance effect will also increase. Third, the deflection hypothesis suggests that predator attacks should be directed towards eyespots to avoid damage to vital body parts [19–23]. The eye mimicry and conspicuousness hypotheses are usually applied to explain large eyespots, while the deflection hypothesis is used to interpret the function of small ones [12, 14, 15]. The first two of these hypotheses focus on how eyespots prevent predators from attacking, specifically whether it is because they resemble eyes or are conspicuous. The third hypothesis focuses on whether eyespots divert a predator’s attack away from vital body parts by drawing the predator’s attention to them. Thus, in this third hypothesis, whether the eyespots resemble eyes or are conspicuous is not the central issue [12, 14, 15]. Although there seems to be little disagreement in the deflection hypothesis ([24–26], but see also [27]), why large eyespots can intimidate avian predators has been controversial [12, 14]. This is because while the eye mimicry and conspicuousness </w:t>
      </w:r>
      <w:r w:rsidRPr="00CB1AE8">
        <w:rPr>
          <w:rFonts w:ascii="Times New Roman" w:eastAsia="Times New Roman" w:hAnsi="Times New Roman" w:cs="Times New Roman"/>
          <w:color w:val="000000" w:themeColor="text1"/>
        </w:rPr>
        <w:lastRenderedPageBreak/>
        <w:t xml:space="preserve">hypotheses are not mutually exclusive, the key mechanism that explains why predators react negatively to eyespots is clearly different. </w:t>
      </w:r>
    </w:p>
    <w:p w14:paraId="00000027" w14:textId="77777777" w:rsidR="000915A8" w:rsidRPr="00CB1AE8" w:rsidRDefault="00000000">
      <w:pPr>
        <w:shd w:val="clear" w:color="auto" w:fill="FFFFFF"/>
        <w:ind w:firstLine="720"/>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Lepidopterans, such as butterflies and moths, have been the leading models for testing the eye mimicry and conspicuousness hypotheses. A typical empirical study has adult individuals, caterpillars, or their models as prey, with birds as predators (reviewed in [12, 14, 15]). According to the eye mimicry hypothesis, avian predators perceive the eyespots as the eyes of a potential enemy. For example, great tits (</w:t>
      </w:r>
      <w:r w:rsidRPr="00CB1AE8">
        <w:rPr>
          <w:rFonts w:ascii="Times New Roman" w:eastAsia="Times New Roman" w:hAnsi="Times New Roman" w:cs="Times New Roman"/>
          <w:i/>
          <w:color w:val="000000" w:themeColor="text1"/>
        </w:rPr>
        <w:t>Parus major</w:t>
      </w:r>
      <w:r w:rsidRPr="00CB1AE8">
        <w:rPr>
          <w:rFonts w:ascii="Times New Roman" w:eastAsia="Times New Roman" w:hAnsi="Times New Roman" w:cs="Times New Roman"/>
          <w:color w:val="000000" w:themeColor="text1"/>
        </w:rPr>
        <w:t>) showed more aversive responses to animated butterflies with a pair of large eyespots than those without, and such eyespots were more effective than modified, less mimetic, but equally contrasting patterns [28]. Although several studies have supported the eye mimicry hypothesis [e.g., 16, 28, 29], many conspicuous patterns other than eyespots, such as dots and stripes, likely deter attacks from predators as well [30–33]. Some field experiments with artificial prey have supported the conspicuousness hypothesis, demonstrating survival rates for both conspicuous (eyespots and non-eyespots) pattern prey stimuli were higher than control prey stimuli [30, 31, 34]. Such discrepancies might have arisen from differences in experimental design between studies, such as the size, number, and shape of the presented pattern stimuli or the bird species used as subjects in the experiments [12, 35]. However, there has been no systematic attempt to synthesise and compare earlier studies quantitatively.</w:t>
      </w:r>
    </w:p>
    <w:p w14:paraId="00000029" w14:textId="6A1DD5C7" w:rsidR="000915A8" w:rsidRPr="00CB1AE8" w:rsidRDefault="00000000" w:rsidP="008974F2">
      <w:pPr>
        <w:shd w:val="clear" w:color="auto" w:fill="FFFFFF"/>
        <w:ind w:firstLine="720"/>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Here, we conduct a systematic review with meta-analysis to synthesise empirical evidence on the intimidating effects of eyespots and the factors that contribute to predator avoidance responses towards them. To examine the two hypotheses above, we ask three interrelated questions. First, we examine whether conspicuous patterns, namely eyespots and non-eyespot patterns (i.e., conspicuous patterns other than eyespots), influence bird responses or prey survival in a manner that increases the success of predator avoidance. Second, we test whether pattern resemblance to eyes (eye-like shape) is the key to predator avoidance (which differentiates the eye mimicry hypothesis from the conspicuousness hypothesis). </w:t>
      </w:r>
      <w:sdt>
        <w:sdtPr>
          <w:rPr>
            <w:color w:val="000000" w:themeColor="text1"/>
          </w:rPr>
          <w:tag w:val="goog_rdk_13"/>
          <w:id w:val="-2008046234"/>
        </w:sdtPr>
        <w:sdtContent/>
      </w:sdt>
      <w:r w:rsidRPr="00CB1AE8">
        <w:rPr>
          <w:rFonts w:ascii="Times New Roman" w:eastAsia="Times New Roman" w:hAnsi="Times New Roman" w:cs="Times New Roman"/>
          <w:color w:val="000000" w:themeColor="text1"/>
        </w:rPr>
        <w:t>For the first and second questions, we use (phylogenetic) multilevel meta-analytic models. Third, we examine what factors promote bird response and increase prey survival by testing eight moderators (treatment stimulus pattern types, namely eyespots vs. non-eyespots, pattern area, the number of pattern shapes, prey material type, maximum pattern diameter/length, total pattern area, total area of prey surface, and prey shape type) (Figure 2bc). For the third question, we apply meta-regression models to evaluate how these moderators influence predator avoidance. We assess publication bias to check</w:t>
      </w:r>
      <w:r w:rsidR="003B4D6F" w:rsidRPr="00CB1AE8">
        <w:rPr>
          <w:rFonts w:ascii="Times New Roman" w:eastAsia="Times New Roman" w:hAnsi="Times New Roman" w:cs="Times New Roman"/>
          <w:color w:val="000000" w:themeColor="text1"/>
        </w:rPr>
        <w:t xml:space="preserve"> t</w:t>
      </w:r>
      <w:r w:rsidRPr="00CB1AE8">
        <w:rPr>
          <w:rFonts w:ascii="Times New Roman" w:eastAsia="Times New Roman" w:hAnsi="Times New Roman" w:cs="Times New Roman"/>
          <w:color w:val="000000" w:themeColor="text1"/>
        </w:rPr>
        <w:t xml:space="preserve">he robustness of our findings. Throughout our review and analysis process, we adhere to PRISMA (Preferred Reporting </w:t>
      </w:r>
      <w:r w:rsidRPr="00CB1AE8">
        <w:rPr>
          <w:rFonts w:ascii="Times New Roman" w:eastAsia="Times New Roman" w:hAnsi="Times New Roman" w:cs="Times New Roman"/>
          <w:color w:val="000000" w:themeColor="text1"/>
        </w:rPr>
        <w:lastRenderedPageBreak/>
        <w:t xml:space="preserve">Items for Systematic Reviews and Meta-Analyses;[36]) and PRISMA-EcoEvo (Preferred Reporting Items for Systematic reviews and Meta-analyses in Ecology and Evolutionary biology; [37]) guidelines and report this study (Figure 2a; Supplementary file 1; for </w:t>
      </w:r>
      <w:r w:rsidR="003B4D6F" w:rsidRPr="00CB1AE8">
        <w:rPr>
          <w:rFonts w:ascii="Times New Roman" w:eastAsia="Times New Roman" w:hAnsi="Times New Roman" w:cs="Times New Roman"/>
          <w:color w:val="000000" w:themeColor="text1"/>
        </w:rPr>
        <w:t>detailed</w:t>
      </w:r>
      <w:r w:rsidRPr="00CB1AE8">
        <w:rPr>
          <w:rFonts w:ascii="Times New Roman" w:eastAsia="Times New Roman" w:hAnsi="Times New Roman" w:cs="Times New Roman"/>
          <w:color w:val="000000" w:themeColor="text1"/>
        </w:rPr>
        <w:t xml:space="preserve"> methods, see Mater</w:t>
      </w:r>
      <w:r w:rsidR="003B4D6F" w:rsidRPr="00CB1AE8">
        <w:rPr>
          <w:rFonts w:ascii="Times New Roman" w:eastAsia="Times New Roman" w:hAnsi="Times New Roman" w:cs="Times New Roman"/>
          <w:color w:val="000000" w:themeColor="text1"/>
        </w:rPr>
        <w:t>ia</w:t>
      </w:r>
      <w:r w:rsidRPr="00CB1AE8">
        <w:rPr>
          <w:rFonts w:ascii="Times New Roman" w:eastAsia="Times New Roman" w:hAnsi="Times New Roman" w:cs="Times New Roman"/>
          <w:color w:val="000000" w:themeColor="text1"/>
        </w:rPr>
        <w:t>ls and Methods).</w:t>
      </w:r>
    </w:p>
    <w:p w14:paraId="0000002A" w14:textId="77777777" w:rsidR="000915A8" w:rsidRPr="00CB1AE8" w:rsidRDefault="000915A8">
      <w:pPr>
        <w:rPr>
          <w:rFonts w:ascii="Times New Roman" w:eastAsia="Times New Roman" w:hAnsi="Times New Roman" w:cs="Times New Roman"/>
          <w:color w:val="000000" w:themeColor="text1"/>
          <w:lang w:val="en-US"/>
        </w:rPr>
      </w:pPr>
    </w:p>
    <w:bookmarkStart w:id="7" w:name="_heading=h.1t3h5sf" w:colFirst="0" w:colLast="0"/>
    <w:bookmarkEnd w:id="7"/>
    <w:p w14:paraId="0000002B" w14:textId="77777777" w:rsidR="000915A8" w:rsidRPr="00CB1AE8" w:rsidRDefault="00000000">
      <w:pPr>
        <w:pStyle w:val="Heading1"/>
        <w:spacing w:before="0" w:after="0"/>
        <w:rPr>
          <w:rFonts w:ascii="Times New Roman" w:eastAsia="Times New Roman" w:hAnsi="Times New Roman" w:cs="Times New Roman"/>
          <w:color w:val="000000" w:themeColor="text1"/>
        </w:rPr>
      </w:pPr>
      <w:sdt>
        <w:sdtPr>
          <w:rPr>
            <w:color w:val="000000" w:themeColor="text1"/>
          </w:rPr>
          <w:tag w:val="goog_rdk_54"/>
          <w:id w:val="1908717433"/>
        </w:sdtPr>
        <w:sdtContent/>
      </w:sdt>
      <w:r w:rsidRPr="00CB1AE8">
        <w:rPr>
          <w:rFonts w:ascii="Times New Roman" w:eastAsia="Times New Roman" w:hAnsi="Times New Roman" w:cs="Times New Roman"/>
          <w:color w:val="000000" w:themeColor="text1"/>
        </w:rPr>
        <w:t>Results</w:t>
      </w:r>
    </w:p>
    <w:p w14:paraId="0000002C" w14:textId="77777777" w:rsidR="000915A8" w:rsidRPr="00CB1AE8" w:rsidRDefault="00000000">
      <w:pPr>
        <w:pStyle w:val="Heading2"/>
        <w:rPr>
          <w:rFonts w:ascii="Times New Roman" w:eastAsia="Times New Roman" w:hAnsi="Times New Roman" w:cs="Times New Roman"/>
          <w:color w:val="000000" w:themeColor="text1"/>
        </w:rPr>
      </w:pPr>
      <w:bookmarkStart w:id="8" w:name="_heading=h.4d34og8" w:colFirst="0" w:colLast="0"/>
      <w:bookmarkEnd w:id="8"/>
      <w:r w:rsidRPr="00CB1AE8">
        <w:rPr>
          <w:rFonts w:ascii="Times New Roman" w:eastAsia="Times New Roman" w:hAnsi="Times New Roman" w:cs="Times New Roman"/>
          <w:color w:val="000000" w:themeColor="text1"/>
        </w:rPr>
        <w:t>Screening outcomes and dataset characteristics</w:t>
      </w:r>
    </w:p>
    <w:p w14:paraId="0000002D" w14:textId="3132FD13"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We obtained 270 effect sizes from 33 studies (164 experiments) for our analysis. The screening process and reasons for exclusion at the full-text screening stage are summarised in the PRISMA-like flowchart (Figure 2a), with additional details available in Supplementary file 2, which comprises a list of included/excluded studies. Of the dataset, 68.9% of effect sizes came from eyespot presentation experiments (Figure 2b). The remaining 31.1% of effect sizes came from non-eyespot pattern presentation experiments (Figure 2b). The latter category encompassed various shapes, including circles (71.4%), rectangles (16.7%), diamonds (6.0%), complex patterns (combinations of circles and diamonds; 4.8%), and stripes (1.1%); 93.7% of the control stimuli used in these experiments involved the removal of the pattern used in the treatment stimuli; the remaining stimuli were camouflage patterns (6.3%). Prey shape type used for stimulus presentation varied from real or imitation of a particular butterfly (24.4%) to simply a piece of paper (21.5%) (Figure 2b). The number of pattern shapes varied between studies from one to 11, but in most experiments, they were two (i.e., a pair of shapes; Figure 2c). Additionally, we found that the size of these patterns, both area and maximum diameter/length, exhibited considerable variation across studies (Figure 2c). The total area of the patterns and stimulus also varied widely (Figure 2c). The studies reported responses to conspicuous pattern stimuli by seven bird species (Figure 2d). Chickens (</w:t>
      </w:r>
      <w:r w:rsidRPr="00CB1AE8">
        <w:rPr>
          <w:rFonts w:ascii="Times New Roman" w:eastAsia="Times New Roman" w:hAnsi="Times New Roman" w:cs="Times New Roman"/>
          <w:i/>
          <w:color w:val="000000" w:themeColor="text1"/>
        </w:rPr>
        <w:t>Gallus gallus</w:t>
      </w:r>
      <w:r w:rsidRPr="00CB1AE8">
        <w:rPr>
          <w:rFonts w:ascii="Times New Roman" w:eastAsia="Times New Roman" w:hAnsi="Times New Roman" w:cs="Times New Roman"/>
          <w:color w:val="000000" w:themeColor="text1"/>
        </w:rPr>
        <w:t>) and</w:t>
      </w:r>
      <w:r w:rsidRPr="00CB1AE8">
        <w:rPr>
          <w:rFonts w:ascii="Times New Roman" w:eastAsia="Times New Roman" w:hAnsi="Times New Roman" w:cs="Times New Roman"/>
          <w:i/>
          <w:color w:val="000000" w:themeColor="text1"/>
        </w:rPr>
        <w:t xml:space="preserve"> </w:t>
      </w:r>
      <w:r w:rsidRPr="00CB1AE8">
        <w:rPr>
          <w:rFonts w:ascii="Times New Roman" w:eastAsia="Times New Roman" w:hAnsi="Times New Roman" w:cs="Times New Roman"/>
          <w:color w:val="000000" w:themeColor="text1"/>
        </w:rPr>
        <w:t>common starlings (</w:t>
      </w:r>
      <w:r w:rsidRPr="00CB1AE8">
        <w:rPr>
          <w:rFonts w:ascii="Times New Roman" w:eastAsia="Times New Roman" w:hAnsi="Times New Roman" w:cs="Times New Roman"/>
          <w:i/>
          <w:color w:val="000000" w:themeColor="text1"/>
        </w:rPr>
        <w:t>Sturnus vulgaris</w:t>
      </w:r>
      <w:r w:rsidRPr="00CB1AE8">
        <w:rPr>
          <w:rFonts w:ascii="Times New Roman" w:eastAsia="Times New Roman" w:hAnsi="Times New Roman" w:cs="Times New Roman"/>
          <w:color w:val="000000" w:themeColor="text1"/>
        </w:rPr>
        <w:t>) were the most studied birds in our dataset. Apart from chickens (eight studies) and Eurasian blue tits (</w:t>
      </w:r>
      <w:proofErr w:type="spellStart"/>
      <w:r w:rsidRPr="00CB1AE8">
        <w:rPr>
          <w:rFonts w:ascii="Times New Roman" w:eastAsia="Times New Roman" w:hAnsi="Times New Roman" w:cs="Times New Roman"/>
          <w:i/>
          <w:color w:val="000000" w:themeColor="text1"/>
        </w:rPr>
        <w:t>Cyanistes</w:t>
      </w:r>
      <w:proofErr w:type="spellEnd"/>
      <w:r w:rsidRPr="00CB1AE8">
        <w:rPr>
          <w:rFonts w:ascii="Times New Roman" w:eastAsia="Times New Roman" w:hAnsi="Times New Roman" w:cs="Times New Roman"/>
          <w:i/>
          <w:color w:val="000000" w:themeColor="text1"/>
        </w:rPr>
        <w:t xml:space="preserve"> caeruleus</w:t>
      </w:r>
      <w:r w:rsidRPr="00CB1AE8">
        <w:rPr>
          <w:rFonts w:ascii="Times New Roman" w:eastAsia="Times New Roman" w:hAnsi="Times New Roman" w:cs="Times New Roman"/>
          <w:color w:val="000000" w:themeColor="text1"/>
        </w:rPr>
        <w:t xml:space="preserve">; five studies), effect sizes were available from just one or two studies per species. Six of the seven species were omnivores, and one (yellow bunding; </w:t>
      </w:r>
      <w:proofErr w:type="spellStart"/>
      <w:r w:rsidRPr="00CB1AE8">
        <w:rPr>
          <w:rFonts w:ascii="Times New Roman" w:eastAsia="Times New Roman" w:hAnsi="Times New Roman" w:cs="Times New Roman"/>
          <w:i/>
          <w:color w:val="000000" w:themeColor="text1"/>
        </w:rPr>
        <w:t>Emberiza</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sulphurata</w:t>
      </w:r>
      <w:proofErr w:type="spellEnd"/>
      <w:r w:rsidRPr="00CB1AE8">
        <w:rPr>
          <w:rFonts w:ascii="Times New Roman" w:eastAsia="Times New Roman" w:hAnsi="Times New Roman" w:cs="Times New Roman"/>
          <w:color w:val="000000" w:themeColor="text1"/>
        </w:rPr>
        <w:t>) was a granivore [38].</w:t>
      </w:r>
    </w:p>
    <w:p w14:paraId="0000002E" w14:textId="77777777" w:rsidR="000915A8" w:rsidRPr="00CB1AE8" w:rsidRDefault="000915A8">
      <w:pPr>
        <w:rPr>
          <w:rFonts w:ascii="Times New Roman" w:eastAsia="Times New Roman" w:hAnsi="Times New Roman" w:cs="Times New Roman"/>
          <w:color w:val="000000" w:themeColor="text1"/>
        </w:rPr>
      </w:pPr>
    </w:p>
    <w:p w14:paraId="0000002F" w14:textId="77777777" w:rsidR="000915A8" w:rsidRPr="00CB1AE8" w:rsidRDefault="00000000">
      <w:pPr>
        <w:pStyle w:val="Heading2"/>
        <w:rPr>
          <w:rFonts w:ascii="Times New Roman" w:eastAsia="Times New Roman" w:hAnsi="Times New Roman" w:cs="Times New Roman"/>
          <w:color w:val="000000" w:themeColor="text1"/>
        </w:rPr>
      </w:pPr>
      <w:bookmarkStart w:id="9" w:name="_heading=h.2s8eyo1" w:colFirst="0" w:colLast="0"/>
      <w:bookmarkEnd w:id="9"/>
      <w:r w:rsidRPr="00CB1AE8">
        <w:rPr>
          <w:rFonts w:ascii="Times New Roman" w:eastAsia="Times New Roman" w:hAnsi="Times New Roman" w:cs="Times New Roman"/>
          <w:color w:val="000000" w:themeColor="text1"/>
        </w:rPr>
        <w:t>Does the presence of conspicuous patterns affect predator avoidance?</w:t>
      </w:r>
    </w:p>
    <w:p w14:paraId="00000030" w14:textId="70DD368D"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The overall mean effect size, calculated as the natural logarithm of the response ratio (lnRR) in this study, was statistically significant (for details on effect size calculation, see Materials </w:t>
      </w:r>
      <w:r w:rsidRPr="00CB1AE8">
        <w:rPr>
          <w:rFonts w:ascii="Times New Roman" w:eastAsia="Times New Roman" w:hAnsi="Times New Roman" w:cs="Times New Roman"/>
          <w:color w:val="000000" w:themeColor="text1"/>
        </w:rPr>
        <w:lastRenderedPageBreak/>
        <w:t xml:space="preserve">and Methods). This showed a 21.86% (the percentage value is the back-transformed values of lnRR) increase in the probability of predator avoidance, such as higher prey survival rates or eliciting fewer attacks from birds (estimate = 0.20, 95% CI = [0.08, 0.31], </w:t>
      </w:r>
      <w:r w:rsidRPr="00CB1AE8">
        <w:rPr>
          <w:rFonts w:ascii="Times New Roman" w:eastAsia="Times New Roman" w:hAnsi="Times New Roman" w:cs="Times New Roman"/>
          <w:i/>
          <w:color w:val="000000" w:themeColor="text1"/>
        </w:rPr>
        <w:t>t</w:t>
      </w:r>
      <w:r w:rsidRPr="00CB1AE8">
        <w:rPr>
          <w:rFonts w:ascii="Times New Roman" w:eastAsia="Times New Roman" w:hAnsi="Times New Roman" w:cs="Times New Roman"/>
          <w:i/>
          <w:color w:val="000000" w:themeColor="text1"/>
          <w:vertAlign w:val="subscript"/>
        </w:rPr>
        <w:t>[</w:t>
      </w:r>
      <w:proofErr w:type="spellStart"/>
      <w:r w:rsidRPr="00CB1AE8">
        <w:rPr>
          <w:rFonts w:ascii="Times New Roman" w:eastAsia="Times New Roman" w:hAnsi="Times New Roman" w:cs="Times New Roman"/>
          <w:i/>
          <w:color w:val="000000" w:themeColor="text1"/>
          <w:vertAlign w:val="subscript"/>
        </w:rPr>
        <w:t>df</w:t>
      </w:r>
      <w:proofErr w:type="spellEnd"/>
      <w:r w:rsidRPr="00CB1AE8">
        <w:rPr>
          <w:rFonts w:ascii="Times New Roman" w:eastAsia="Times New Roman" w:hAnsi="Times New Roman" w:cs="Times New Roman"/>
          <w:i/>
          <w:color w:val="000000" w:themeColor="text1"/>
          <w:vertAlign w:val="subscript"/>
        </w:rPr>
        <w:t xml:space="preserve"> = 268]</w:t>
      </w:r>
      <w:r w:rsidRPr="00CB1AE8">
        <w:rPr>
          <w:rFonts w:ascii="Times New Roman" w:eastAsia="Times New Roman" w:hAnsi="Times New Roman" w:cs="Times New Roman"/>
          <w:color w:val="000000" w:themeColor="text1"/>
        </w:rPr>
        <w:t xml:space="preserve"> = 3.40, </w:t>
      </w:r>
      <w:r w:rsidRPr="00CB1AE8">
        <w:rPr>
          <w:rFonts w:ascii="Times New Roman" w:eastAsia="Times New Roman" w:hAnsi="Times New Roman" w:cs="Times New Roman"/>
          <w:i/>
          <w:color w:val="000000" w:themeColor="text1"/>
        </w:rPr>
        <w:t>p</w:t>
      </w:r>
      <w:r w:rsidRPr="00CB1AE8">
        <w:rPr>
          <w:rFonts w:ascii="Times New Roman" w:eastAsia="Times New Roman" w:hAnsi="Times New Roman" w:cs="Times New Roman"/>
          <w:color w:val="000000" w:themeColor="text1"/>
        </w:rPr>
        <w:t xml:space="preserve"> = 0.0008), in prey with conspicuous patterns than in prey without such patterns (Figure 3a). Total heterogeneity across effect sizes was high (</w:t>
      </w:r>
      <w:r w:rsidRPr="00CB1AE8">
        <w:rPr>
          <w:rFonts w:ascii="Times New Roman" w:eastAsia="Times New Roman" w:hAnsi="Times New Roman" w:cs="Times New Roman"/>
          <w:i/>
          <w:color w:val="000000" w:themeColor="text1"/>
        </w:rPr>
        <w:t>I</w:t>
      </w:r>
      <w:r w:rsidRPr="00CB1AE8">
        <w:rPr>
          <w:rFonts w:ascii="Times New Roman" w:eastAsia="Times New Roman" w:hAnsi="Times New Roman" w:cs="Times New Roman"/>
          <w:color w:val="000000" w:themeColor="text1"/>
          <w:vertAlign w:val="superscript"/>
        </w:rPr>
        <w:t>2</w:t>
      </w:r>
      <w:r w:rsidRPr="00CB1AE8">
        <w:rPr>
          <w:rFonts w:ascii="Times New Roman" w:eastAsia="Times New Roman" w:hAnsi="Times New Roman" w:cs="Times New Roman"/>
          <w:i/>
          <w:color w:val="000000" w:themeColor="text1"/>
        </w:rPr>
        <w:t xml:space="preserve"> </w:t>
      </w:r>
      <w:r w:rsidRPr="00CB1AE8">
        <w:rPr>
          <w:rFonts w:ascii="Times New Roman" w:eastAsia="Times New Roman" w:hAnsi="Times New Roman" w:cs="Times New Roman"/>
          <w:color w:val="000000" w:themeColor="text1"/>
        </w:rPr>
        <w:t>= 96.50%); more specifically, observation ID (representing the within-study effect) accounted for the most heterogeneity, 79.88%, with study ID (representing between-study effect) accounting for the remaining 16.61%.</w:t>
      </w:r>
    </w:p>
    <w:p w14:paraId="00000031" w14:textId="77777777" w:rsidR="000915A8" w:rsidRPr="00CB1AE8" w:rsidRDefault="000915A8">
      <w:pPr>
        <w:rPr>
          <w:rFonts w:ascii="Times New Roman" w:eastAsia="Times New Roman" w:hAnsi="Times New Roman" w:cs="Times New Roman"/>
          <w:color w:val="000000" w:themeColor="text1"/>
        </w:rPr>
      </w:pPr>
    </w:p>
    <w:p w14:paraId="00000032" w14:textId="77777777" w:rsidR="000915A8" w:rsidRPr="00CB1AE8" w:rsidRDefault="00000000">
      <w:pPr>
        <w:pStyle w:val="Heading2"/>
        <w:rPr>
          <w:rFonts w:ascii="Times New Roman" w:eastAsia="Times New Roman" w:hAnsi="Times New Roman" w:cs="Times New Roman"/>
          <w:color w:val="000000" w:themeColor="text1"/>
        </w:rPr>
      </w:pPr>
      <w:bookmarkStart w:id="10" w:name="_heading=h.17dp8vu" w:colFirst="0" w:colLast="0"/>
      <w:bookmarkEnd w:id="10"/>
      <w:r w:rsidRPr="00CB1AE8">
        <w:rPr>
          <w:rFonts w:ascii="Times New Roman" w:eastAsia="Times New Roman" w:hAnsi="Times New Roman" w:cs="Times New Roman"/>
          <w:color w:val="000000" w:themeColor="text1"/>
        </w:rPr>
        <w:t>Is there a difference in predator avoidance between eyespots and non-eyespot patterns?</w:t>
      </w:r>
    </w:p>
    <w:p w14:paraId="00000033" w14:textId="40E1A2A3"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There was no statistically significant difference between the effects of eyespots and non-eyespot patterns (</w:t>
      </w:r>
      <w:proofErr w:type="gramStart"/>
      <w:r w:rsidRPr="00CB1AE8">
        <w:rPr>
          <w:rFonts w:ascii="Times New Roman" w:eastAsia="Times New Roman" w:hAnsi="Times New Roman" w:cs="Times New Roman"/>
          <w:i/>
          <w:color w:val="000000" w:themeColor="text1"/>
        </w:rPr>
        <w:t>F</w:t>
      </w:r>
      <w:r w:rsidRPr="00CB1AE8">
        <w:rPr>
          <w:rFonts w:ascii="Times New Roman" w:eastAsia="Times New Roman" w:hAnsi="Times New Roman" w:cs="Times New Roman"/>
          <w:i/>
          <w:color w:val="000000" w:themeColor="text1"/>
          <w:vertAlign w:val="subscript"/>
        </w:rPr>
        <w:t>[</w:t>
      </w:r>
      <w:proofErr w:type="gramEnd"/>
      <w:r w:rsidRPr="00CB1AE8">
        <w:rPr>
          <w:rFonts w:ascii="Times New Roman" w:eastAsia="Times New Roman" w:hAnsi="Times New Roman" w:cs="Times New Roman"/>
          <w:i/>
          <w:color w:val="000000" w:themeColor="text1"/>
          <w:vertAlign w:val="subscript"/>
        </w:rPr>
        <w:t>df1 = 1, df2 = 268]</w:t>
      </w:r>
      <w:r w:rsidRPr="00CB1AE8">
        <w:rPr>
          <w:rFonts w:ascii="Times New Roman" w:eastAsia="Times New Roman" w:hAnsi="Times New Roman" w:cs="Times New Roman"/>
          <w:color w:val="000000" w:themeColor="text1"/>
          <w:vertAlign w:val="subscript"/>
        </w:rPr>
        <w:t xml:space="preserve"> </w:t>
      </w:r>
      <w:r w:rsidRPr="00CB1AE8">
        <w:rPr>
          <w:rFonts w:ascii="Times New Roman" w:eastAsia="Times New Roman" w:hAnsi="Times New Roman" w:cs="Times New Roman"/>
          <w:color w:val="000000" w:themeColor="text1"/>
        </w:rPr>
        <w:t xml:space="preserve">= 0.33, </w:t>
      </w:r>
      <w:r w:rsidRPr="00CB1AE8">
        <w:rPr>
          <w:rFonts w:ascii="Times New Roman" w:eastAsia="Times New Roman" w:hAnsi="Times New Roman" w:cs="Times New Roman"/>
          <w:i/>
          <w:color w:val="000000" w:themeColor="text1"/>
        </w:rPr>
        <w:t>p</w:t>
      </w:r>
      <w:r w:rsidRPr="00CB1AE8">
        <w:rPr>
          <w:rFonts w:ascii="Times New Roman" w:eastAsia="Times New Roman" w:hAnsi="Times New Roman" w:cs="Times New Roman"/>
          <w:color w:val="000000" w:themeColor="text1"/>
        </w:rPr>
        <w:t xml:space="preserve"> = 0.57, </w:t>
      </w:r>
      <w:r w:rsidRPr="00CB1AE8">
        <w:rPr>
          <w:rFonts w:ascii="Times New Roman" w:eastAsia="Times New Roman" w:hAnsi="Times New Roman" w:cs="Times New Roman"/>
          <w:i/>
          <w:color w:val="000000" w:themeColor="text1"/>
        </w:rPr>
        <w:t>R</w:t>
      </w:r>
      <w:r w:rsidRPr="00CB1AE8">
        <w:rPr>
          <w:rFonts w:ascii="Times New Roman" w:eastAsia="Times New Roman" w:hAnsi="Times New Roman" w:cs="Times New Roman"/>
          <w:i/>
          <w:color w:val="000000" w:themeColor="text1"/>
          <w:vertAlign w:val="superscript"/>
        </w:rPr>
        <w:t>2</w:t>
      </w:r>
      <w:r w:rsidRPr="00CB1AE8">
        <w:rPr>
          <w:rFonts w:ascii="Times New Roman" w:eastAsia="Times New Roman" w:hAnsi="Times New Roman" w:cs="Times New Roman"/>
          <w:color w:val="000000" w:themeColor="text1"/>
          <w:vertAlign w:val="superscript"/>
        </w:rPr>
        <w:t xml:space="preserve"> </w:t>
      </w:r>
      <w:r w:rsidRPr="00CB1AE8">
        <w:rPr>
          <w:rFonts w:ascii="Times New Roman" w:eastAsia="Times New Roman" w:hAnsi="Times New Roman" w:cs="Times New Roman"/>
          <w:color w:val="000000" w:themeColor="text1"/>
        </w:rPr>
        <w:t xml:space="preserve">= 0.27%; Figure 3b). On average, eyespot patterns resulted in 24.37% (estimate = 0.22, 95% CI = [0.08, 0.35], </w:t>
      </w:r>
      <w:r w:rsidRPr="00CB1AE8">
        <w:rPr>
          <w:rFonts w:ascii="Times New Roman" w:eastAsia="Times New Roman" w:hAnsi="Times New Roman" w:cs="Times New Roman"/>
          <w:i/>
          <w:color w:val="000000" w:themeColor="text1"/>
        </w:rPr>
        <w:t>t</w:t>
      </w:r>
      <w:r w:rsidRPr="00CB1AE8">
        <w:rPr>
          <w:rFonts w:ascii="Times New Roman" w:eastAsia="Times New Roman" w:hAnsi="Times New Roman" w:cs="Times New Roman"/>
          <w:i/>
          <w:color w:val="000000" w:themeColor="text1"/>
          <w:vertAlign w:val="subscript"/>
        </w:rPr>
        <w:t>[</w:t>
      </w:r>
      <w:proofErr w:type="spellStart"/>
      <w:r w:rsidRPr="00CB1AE8">
        <w:rPr>
          <w:rFonts w:ascii="Times New Roman" w:eastAsia="Times New Roman" w:hAnsi="Times New Roman" w:cs="Times New Roman"/>
          <w:i/>
          <w:color w:val="000000" w:themeColor="text1"/>
          <w:vertAlign w:val="subscript"/>
        </w:rPr>
        <w:t>df</w:t>
      </w:r>
      <w:proofErr w:type="spellEnd"/>
      <w:r w:rsidRPr="00CB1AE8">
        <w:rPr>
          <w:rFonts w:ascii="Times New Roman" w:eastAsia="Times New Roman" w:hAnsi="Times New Roman" w:cs="Times New Roman"/>
          <w:i/>
          <w:color w:val="000000" w:themeColor="text1"/>
          <w:vertAlign w:val="subscript"/>
        </w:rPr>
        <w:t xml:space="preserve"> = 268]</w:t>
      </w:r>
      <w:r w:rsidRPr="00CB1AE8">
        <w:rPr>
          <w:rFonts w:ascii="Times New Roman" w:eastAsia="Times New Roman" w:hAnsi="Times New Roman" w:cs="Times New Roman"/>
          <w:color w:val="000000" w:themeColor="text1"/>
        </w:rPr>
        <w:t xml:space="preserve"> = 3.17, </w:t>
      </w:r>
      <w:r w:rsidRPr="00CB1AE8">
        <w:rPr>
          <w:rFonts w:ascii="Times New Roman" w:eastAsia="Times New Roman" w:hAnsi="Times New Roman" w:cs="Times New Roman"/>
          <w:i/>
          <w:color w:val="000000" w:themeColor="text1"/>
        </w:rPr>
        <w:t>p</w:t>
      </w:r>
      <w:r w:rsidRPr="00CB1AE8">
        <w:rPr>
          <w:rFonts w:ascii="Times New Roman" w:eastAsia="Times New Roman" w:hAnsi="Times New Roman" w:cs="Times New Roman"/>
          <w:color w:val="000000" w:themeColor="text1"/>
        </w:rPr>
        <w:t xml:space="preserve"> = 0.002) and non-eyespot patterns in 17.11% (estimate = 0.16, 95% CI = [-0.02, 0.34], </w:t>
      </w:r>
      <w:r w:rsidRPr="00CB1AE8">
        <w:rPr>
          <w:rFonts w:ascii="Times New Roman" w:eastAsia="Times New Roman" w:hAnsi="Times New Roman" w:cs="Times New Roman"/>
          <w:i/>
          <w:color w:val="000000" w:themeColor="text1"/>
        </w:rPr>
        <w:t>t</w:t>
      </w:r>
      <w:r w:rsidRPr="00CB1AE8">
        <w:rPr>
          <w:rFonts w:ascii="Times New Roman" w:eastAsia="Times New Roman" w:hAnsi="Times New Roman" w:cs="Times New Roman"/>
          <w:i/>
          <w:color w:val="000000" w:themeColor="text1"/>
          <w:vertAlign w:val="subscript"/>
        </w:rPr>
        <w:t>[</w:t>
      </w:r>
      <w:proofErr w:type="spellStart"/>
      <w:r w:rsidRPr="00CB1AE8">
        <w:rPr>
          <w:rFonts w:ascii="Times New Roman" w:eastAsia="Times New Roman" w:hAnsi="Times New Roman" w:cs="Times New Roman"/>
          <w:i/>
          <w:color w:val="000000" w:themeColor="text1"/>
          <w:vertAlign w:val="subscript"/>
        </w:rPr>
        <w:t>df</w:t>
      </w:r>
      <w:proofErr w:type="spellEnd"/>
      <w:r w:rsidRPr="00CB1AE8">
        <w:rPr>
          <w:rFonts w:ascii="Times New Roman" w:eastAsia="Times New Roman" w:hAnsi="Times New Roman" w:cs="Times New Roman"/>
          <w:i/>
          <w:color w:val="000000" w:themeColor="text1"/>
          <w:vertAlign w:val="subscript"/>
        </w:rPr>
        <w:t xml:space="preserve"> = 268]</w:t>
      </w:r>
      <w:r w:rsidRPr="00CB1AE8">
        <w:rPr>
          <w:rFonts w:ascii="Times New Roman" w:eastAsia="Times New Roman" w:hAnsi="Times New Roman" w:cs="Times New Roman"/>
          <w:color w:val="000000" w:themeColor="text1"/>
        </w:rPr>
        <w:t xml:space="preserve"> = 1.71, </w:t>
      </w:r>
      <w:r w:rsidRPr="00CB1AE8">
        <w:rPr>
          <w:rFonts w:ascii="Times New Roman" w:eastAsia="Times New Roman" w:hAnsi="Times New Roman" w:cs="Times New Roman"/>
          <w:i/>
          <w:color w:val="000000" w:themeColor="text1"/>
        </w:rPr>
        <w:t>p</w:t>
      </w:r>
      <w:r w:rsidRPr="00CB1AE8">
        <w:rPr>
          <w:rFonts w:ascii="Times New Roman" w:eastAsia="Times New Roman" w:hAnsi="Times New Roman" w:cs="Times New Roman"/>
          <w:color w:val="000000" w:themeColor="text1"/>
        </w:rPr>
        <w:t xml:space="preserve"> = 0.09) increases in predator avoidance compared with control stimuli, although this trend was not statistically significant for non-eyespots (Figure 3b).</w:t>
      </w:r>
    </w:p>
    <w:p w14:paraId="00000034" w14:textId="77777777" w:rsidR="000915A8" w:rsidRPr="00CB1AE8" w:rsidRDefault="000915A8">
      <w:pPr>
        <w:rPr>
          <w:rFonts w:ascii="Times New Roman" w:eastAsia="Times New Roman" w:hAnsi="Times New Roman" w:cs="Times New Roman"/>
          <w:color w:val="000000" w:themeColor="text1"/>
        </w:rPr>
      </w:pPr>
      <w:bookmarkStart w:id="11" w:name="_heading=h.3rdcrjn" w:colFirst="0" w:colLast="0"/>
      <w:bookmarkEnd w:id="11"/>
    </w:p>
    <w:p w14:paraId="00000035" w14:textId="77777777" w:rsidR="000915A8" w:rsidRPr="00CB1AE8" w:rsidRDefault="00000000">
      <w:pPr>
        <w:pStyle w:val="Heading2"/>
        <w:rPr>
          <w:rFonts w:ascii="Times New Roman" w:eastAsia="Times New Roman" w:hAnsi="Times New Roman" w:cs="Times New Roman"/>
          <w:color w:val="000000" w:themeColor="text1"/>
        </w:rPr>
      </w:pPr>
      <w:bookmarkStart w:id="12" w:name="_heading=h.26in1rg" w:colFirst="0" w:colLast="0"/>
      <w:bookmarkEnd w:id="12"/>
      <w:r w:rsidRPr="00CB1AE8">
        <w:rPr>
          <w:rFonts w:ascii="Times New Roman" w:eastAsia="Times New Roman" w:hAnsi="Times New Roman" w:cs="Times New Roman"/>
          <w:color w:val="000000" w:themeColor="text1"/>
        </w:rPr>
        <w:t>What factors promote predator avoidance?</w:t>
      </w:r>
    </w:p>
    <w:p w14:paraId="00000036" w14:textId="26484335"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Our </w:t>
      </w:r>
      <w:proofErr w:type="spellStart"/>
      <w:r w:rsidRPr="00CB1AE8">
        <w:rPr>
          <w:rFonts w:ascii="Times New Roman" w:eastAsia="Times New Roman" w:hAnsi="Times New Roman" w:cs="Times New Roman"/>
          <w:color w:val="000000" w:themeColor="text1"/>
        </w:rPr>
        <w:t>uni</w:t>
      </w:r>
      <w:proofErr w:type="spellEnd"/>
      <w:r w:rsidRPr="00CB1AE8">
        <w:rPr>
          <w:rFonts w:ascii="Times New Roman" w:eastAsia="Times New Roman" w:hAnsi="Times New Roman" w:cs="Times New Roman"/>
          <w:color w:val="000000" w:themeColor="text1"/>
        </w:rPr>
        <w:t xml:space="preserve">-moderator meta-regression model with pattern area (individual shape area) showed that larger patterns were associated with an increase in predator avoidance (estimate = 0.11, 95% CI = [0.03, 0.19], </w:t>
      </w:r>
      <w:proofErr w:type="gramStart"/>
      <w:r w:rsidRPr="00CB1AE8">
        <w:rPr>
          <w:rFonts w:ascii="Times New Roman" w:eastAsia="Times New Roman" w:hAnsi="Times New Roman" w:cs="Times New Roman"/>
          <w:i/>
          <w:color w:val="000000" w:themeColor="text1"/>
        </w:rPr>
        <w:t>t</w:t>
      </w:r>
      <w:r w:rsidRPr="00CB1AE8">
        <w:rPr>
          <w:rFonts w:ascii="Times New Roman" w:eastAsia="Times New Roman" w:hAnsi="Times New Roman" w:cs="Times New Roman"/>
          <w:i/>
          <w:color w:val="000000" w:themeColor="text1"/>
          <w:vertAlign w:val="subscript"/>
        </w:rPr>
        <w:t>[</w:t>
      </w:r>
      <w:proofErr w:type="spellStart"/>
      <w:proofErr w:type="gramEnd"/>
      <w:r w:rsidRPr="00CB1AE8">
        <w:rPr>
          <w:rFonts w:ascii="Times New Roman" w:eastAsia="Times New Roman" w:hAnsi="Times New Roman" w:cs="Times New Roman"/>
          <w:i/>
          <w:color w:val="000000" w:themeColor="text1"/>
          <w:vertAlign w:val="subscript"/>
        </w:rPr>
        <w:t>df</w:t>
      </w:r>
      <w:proofErr w:type="spellEnd"/>
      <w:r w:rsidRPr="00CB1AE8">
        <w:rPr>
          <w:rFonts w:ascii="Times New Roman" w:eastAsia="Times New Roman" w:hAnsi="Times New Roman" w:cs="Times New Roman"/>
          <w:i/>
          <w:color w:val="000000" w:themeColor="text1"/>
          <w:vertAlign w:val="subscript"/>
        </w:rPr>
        <w:t xml:space="preserve"> = 268]</w:t>
      </w:r>
      <w:r w:rsidRPr="00CB1AE8">
        <w:rPr>
          <w:rFonts w:ascii="Times New Roman" w:eastAsia="Times New Roman" w:hAnsi="Times New Roman" w:cs="Times New Roman"/>
          <w:color w:val="000000" w:themeColor="text1"/>
        </w:rPr>
        <w:t xml:space="preserve"> = 2.71, </w:t>
      </w:r>
      <w:r w:rsidRPr="00CB1AE8">
        <w:rPr>
          <w:rFonts w:ascii="Times New Roman" w:eastAsia="Times New Roman" w:hAnsi="Times New Roman" w:cs="Times New Roman"/>
          <w:i/>
          <w:color w:val="000000" w:themeColor="text1"/>
        </w:rPr>
        <w:t>p</w:t>
      </w:r>
      <w:r w:rsidRPr="00CB1AE8">
        <w:rPr>
          <w:rFonts w:ascii="Times New Roman" w:eastAsia="Times New Roman" w:hAnsi="Times New Roman" w:cs="Times New Roman"/>
          <w:color w:val="000000" w:themeColor="text1"/>
        </w:rPr>
        <w:t xml:space="preserve"> = 0.007, </w:t>
      </w:r>
      <w:r w:rsidRPr="00CB1AE8">
        <w:rPr>
          <w:rFonts w:ascii="Times New Roman" w:eastAsia="Times New Roman" w:hAnsi="Times New Roman" w:cs="Times New Roman"/>
          <w:i/>
          <w:color w:val="000000" w:themeColor="text1"/>
        </w:rPr>
        <w:t>R</w:t>
      </w:r>
      <w:r w:rsidRPr="00CB1AE8">
        <w:rPr>
          <w:rFonts w:ascii="Times New Roman" w:eastAsia="Times New Roman" w:hAnsi="Times New Roman" w:cs="Times New Roman"/>
          <w:i/>
          <w:color w:val="000000" w:themeColor="text1"/>
          <w:vertAlign w:val="superscript"/>
        </w:rPr>
        <w:t>2</w:t>
      </w:r>
      <w:r w:rsidRPr="00CB1AE8">
        <w:rPr>
          <w:rFonts w:ascii="Times New Roman" w:eastAsia="Times New Roman" w:hAnsi="Times New Roman" w:cs="Times New Roman"/>
          <w:color w:val="000000" w:themeColor="text1"/>
        </w:rPr>
        <w:t xml:space="preserve"> = 8.56%; Figure 4a). The total pattern area also promoted predator avoidance (estimate = 0.09, 95% CI = [0.004, 0.17], </w:t>
      </w:r>
      <w:proofErr w:type="gramStart"/>
      <w:r w:rsidRPr="00CB1AE8">
        <w:rPr>
          <w:rFonts w:ascii="Times New Roman" w:eastAsia="Times New Roman" w:hAnsi="Times New Roman" w:cs="Times New Roman"/>
          <w:i/>
          <w:color w:val="000000" w:themeColor="text1"/>
        </w:rPr>
        <w:t>t</w:t>
      </w:r>
      <w:r w:rsidRPr="00CB1AE8">
        <w:rPr>
          <w:rFonts w:ascii="Times New Roman" w:eastAsia="Times New Roman" w:hAnsi="Times New Roman" w:cs="Times New Roman"/>
          <w:i/>
          <w:color w:val="000000" w:themeColor="text1"/>
          <w:vertAlign w:val="subscript"/>
        </w:rPr>
        <w:t>[</w:t>
      </w:r>
      <w:proofErr w:type="spellStart"/>
      <w:proofErr w:type="gramEnd"/>
      <w:r w:rsidRPr="00CB1AE8">
        <w:rPr>
          <w:rFonts w:ascii="Times New Roman" w:eastAsia="Times New Roman" w:hAnsi="Times New Roman" w:cs="Times New Roman"/>
          <w:i/>
          <w:color w:val="000000" w:themeColor="text1"/>
          <w:vertAlign w:val="subscript"/>
        </w:rPr>
        <w:t>df</w:t>
      </w:r>
      <w:proofErr w:type="spellEnd"/>
      <w:r w:rsidRPr="00CB1AE8">
        <w:rPr>
          <w:rFonts w:ascii="Times New Roman" w:eastAsia="Times New Roman" w:hAnsi="Times New Roman" w:cs="Times New Roman"/>
          <w:i/>
          <w:color w:val="000000" w:themeColor="text1"/>
          <w:vertAlign w:val="subscript"/>
        </w:rPr>
        <w:t xml:space="preserve"> = 268]</w:t>
      </w:r>
      <w:r w:rsidRPr="00CB1AE8">
        <w:rPr>
          <w:rFonts w:ascii="Times New Roman" w:eastAsia="Times New Roman" w:hAnsi="Times New Roman" w:cs="Times New Roman"/>
          <w:color w:val="000000" w:themeColor="text1"/>
        </w:rPr>
        <w:t xml:space="preserve"> = 2.07, </w:t>
      </w:r>
      <w:r w:rsidRPr="00CB1AE8">
        <w:rPr>
          <w:rFonts w:ascii="Times New Roman" w:eastAsia="Times New Roman" w:hAnsi="Times New Roman" w:cs="Times New Roman"/>
          <w:i/>
          <w:color w:val="000000" w:themeColor="text1"/>
        </w:rPr>
        <w:t>p</w:t>
      </w:r>
      <w:r w:rsidRPr="00CB1AE8">
        <w:rPr>
          <w:rFonts w:ascii="Times New Roman" w:eastAsia="Times New Roman" w:hAnsi="Times New Roman" w:cs="Times New Roman"/>
          <w:color w:val="000000" w:themeColor="text1"/>
        </w:rPr>
        <w:t xml:space="preserve"> = 0.04, </w:t>
      </w:r>
      <w:r w:rsidRPr="00CB1AE8">
        <w:rPr>
          <w:rFonts w:ascii="Times New Roman" w:eastAsia="Times New Roman" w:hAnsi="Times New Roman" w:cs="Times New Roman"/>
          <w:i/>
          <w:color w:val="000000" w:themeColor="text1"/>
        </w:rPr>
        <w:t>R</w:t>
      </w:r>
      <w:r w:rsidRPr="00CB1AE8">
        <w:rPr>
          <w:rFonts w:ascii="Times New Roman" w:eastAsia="Times New Roman" w:hAnsi="Times New Roman" w:cs="Times New Roman"/>
          <w:i/>
          <w:color w:val="000000" w:themeColor="text1"/>
          <w:vertAlign w:val="superscript"/>
        </w:rPr>
        <w:t>2</w:t>
      </w:r>
      <w:r w:rsidRPr="00CB1AE8">
        <w:rPr>
          <w:rFonts w:ascii="Times New Roman" w:eastAsia="Times New Roman" w:hAnsi="Times New Roman" w:cs="Times New Roman"/>
          <w:color w:val="000000" w:themeColor="text1"/>
        </w:rPr>
        <w:t xml:space="preserve"> = 5.18%; Figure 5a). Similarly, the maximum diameter/length of the pattern positively influenced predator avoidance (estimate = 0.19, 95% CI = [0.04, 0.35], </w:t>
      </w:r>
      <w:proofErr w:type="gramStart"/>
      <w:r w:rsidRPr="00CB1AE8">
        <w:rPr>
          <w:rFonts w:ascii="Times New Roman" w:eastAsia="Times New Roman" w:hAnsi="Times New Roman" w:cs="Times New Roman"/>
          <w:i/>
          <w:color w:val="000000" w:themeColor="text1"/>
        </w:rPr>
        <w:t>t</w:t>
      </w:r>
      <w:r w:rsidRPr="00CB1AE8">
        <w:rPr>
          <w:rFonts w:ascii="Times New Roman" w:eastAsia="Times New Roman" w:hAnsi="Times New Roman" w:cs="Times New Roman"/>
          <w:i/>
          <w:color w:val="000000" w:themeColor="text1"/>
          <w:vertAlign w:val="subscript"/>
        </w:rPr>
        <w:t>[</w:t>
      </w:r>
      <w:proofErr w:type="spellStart"/>
      <w:proofErr w:type="gramEnd"/>
      <w:r w:rsidRPr="00CB1AE8">
        <w:rPr>
          <w:rFonts w:ascii="Times New Roman" w:eastAsia="Times New Roman" w:hAnsi="Times New Roman" w:cs="Times New Roman"/>
          <w:i/>
          <w:color w:val="000000" w:themeColor="text1"/>
          <w:vertAlign w:val="subscript"/>
        </w:rPr>
        <w:t>df</w:t>
      </w:r>
      <w:proofErr w:type="spellEnd"/>
      <w:r w:rsidRPr="00CB1AE8">
        <w:rPr>
          <w:rFonts w:ascii="Times New Roman" w:eastAsia="Times New Roman" w:hAnsi="Times New Roman" w:cs="Times New Roman"/>
          <w:i/>
          <w:color w:val="000000" w:themeColor="text1"/>
          <w:vertAlign w:val="subscript"/>
        </w:rPr>
        <w:t xml:space="preserve"> = 268]</w:t>
      </w:r>
      <w:r w:rsidRPr="00CB1AE8">
        <w:rPr>
          <w:rFonts w:ascii="Times New Roman" w:eastAsia="Times New Roman" w:hAnsi="Times New Roman" w:cs="Times New Roman"/>
          <w:color w:val="000000" w:themeColor="text1"/>
        </w:rPr>
        <w:t xml:space="preserve"> = 2.46, </w:t>
      </w:r>
      <w:r w:rsidRPr="00CB1AE8">
        <w:rPr>
          <w:rFonts w:ascii="Times New Roman" w:eastAsia="Times New Roman" w:hAnsi="Times New Roman" w:cs="Times New Roman"/>
          <w:i/>
          <w:color w:val="000000" w:themeColor="text1"/>
        </w:rPr>
        <w:t>p</w:t>
      </w:r>
      <w:r w:rsidRPr="00CB1AE8">
        <w:rPr>
          <w:rFonts w:ascii="Times New Roman" w:eastAsia="Times New Roman" w:hAnsi="Times New Roman" w:cs="Times New Roman"/>
          <w:color w:val="000000" w:themeColor="text1"/>
        </w:rPr>
        <w:t xml:space="preserve"> = 0.01, </w:t>
      </w:r>
      <w:r w:rsidRPr="00CB1AE8">
        <w:rPr>
          <w:rFonts w:ascii="Times New Roman" w:eastAsia="Times New Roman" w:hAnsi="Times New Roman" w:cs="Times New Roman"/>
          <w:i/>
          <w:color w:val="000000" w:themeColor="text1"/>
        </w:rPr>
        <w:t>R</w:t>
      </w:r>
      <w:r w:rsidRPr="00CB1AE8">
        <w:rPr>
          <w:rFonts w:ascii="Times New Roman" w:eastAsia="Times New Roman" w:hAnsi="Times New Roman" w:cs="Times New Roman"/>
          <w:i/>
          <w:color w:val="000000" w:themeColor="text1"/>
          <w:vertAlign w:val="superscript"/>
        </w:rPr>
        <w:t>2</w:t>
      </w:r>
      <w:r w:rsidRPr="00CB1AE8">
        <w:rPr>
          <w:rFonts w:ascii="Times New Roman" w:eastAsia="Times New Roman" w:hAnsi="Times New Roman" w:cs="Times New Roman"/>
          <w:color w:val="000000" w:themeColor="text1"/>
        </w:rPr>
        <w:t xml:space="preserve"> = 6.62%; Figure 5b). In contrast, an increased number of pattern shapes significantly reduced the effect of predator avoidance (estimate = -0.06, 95% CI = [-0.11, -0.008], </w:t>
      </w:r>
      <w:proofErr w:type="gramStart"/>
      <w:r w:rsidRPr="00CB1AE8">
        <w:rPr>
          <w:rFonts w:ascii="Times New Roman" w:eastAsia="Times New Roman" w:hAnsi="Times New Roman" w:cs="Times New Roman"/>
          <w:i/>
          <w:color w:val="000000" w:themeColor="text1"/>
        </w:rPr>
        <w:t>t</w:t>
      </w:r>
      <w:r w:rsidRPr="00CB1AE8">
        <w:rPr>
          <w:rFonts w:ascii="Times New Roman" w:eastAsia="Times New Roman" w:hAnsi="Times New Roman" w:cs="Times New Roman"/>
          <w:i/>
          <w:color w:val="000000" w:themeColor="text1"/>
          <w:vertAlign w:val="subscript"/>
        </w:rPr>
        <w:t>[</w:t>
      </w:r>
      <w:proofErr w:type="spellStart"/>
      <w:proofErr w:type="gramEnd"/>
      <w:r w:rsidRPr="00CB1AE8">
        <w:rPr>
          <w:rFonts w:ascii="Times New Roman" w:eastAsia="Times New Roman" w:hAnsi="Times New Roman" w:cs="Times New Roman"/>
          <w:i/>
          <w:color w:val="000000" w:themeColor="text1"/>
          <w:vertAlign w:val="subscript"/>
        </w:rPr>
        <w:t>df</w:t>
      </w:r>
      <w:proofErr w:type="spellEnd"/>
      <w:r w:rsidRPr="00CB1AE8">
        <w:rPr>
          <w:rFonts w:ascii="Times New Roman" w:eastAsia="Times New Roman" w:hAnsi="Times New Roman" w:cs="Times New Roman"/>
          <w:i/>
          <w:color w:val="000000" w:themeColor="text1"/>
          <w:vertAlign w:val="subscript"/>
        </w:rPr>
        <w:t xml:space="preserve"> = 268]</w:t>
      </w:r>
      <w:r w:rsidRPr="00CB1AE8">
        <w:rPr>
          <w:rFonts w:ascii="Times New Roman" w:eastAsia="Times New Roman" w:hAnsi="Times New Roman" w:cs="Times New Roman"/>
          <w:color w:val="000000" w:themeColor="text1"/>
        </w:rPr>
        <w:t xml:space="preserve"> = -2.29, </w:t>
      </w:r>
      <w:r w:rsidRPr="00CB1AE8">
        <w:rPr>
          <w:rFonts w:ascii="Times New Roman" w:eastAsia="Times New Roman" w:hAnsi="Times New Roman" w:cs="Times New Roman"/>
          <w:i/>
          <w:color w:val="000000" w:themeColor="text1"/>
        </w:rPr>
        <w:t>p</w:t>
      </w:r>
      <w:r w:rsidRPr="00CB1AE8">
        <w:rPr>
          <w:rFonts w:ascii="Times New Roman" w:eastAsia="Times New Roman" w:hAnsi="Times New Roman" w:cs="Times New Roman"/>
          <w:color w:val="000000" w:themeColor="text1"/>
        </w:rPr>
        <w:t xml:space="preserve"> = 0.02, </w:t>
      </w:r>
      <w:r w:rsidRPr="00CB1AE8">
        <w:rPr>
          <w:rFonts w:ascii="Times New Roman" w:eastAsia="Times New Roman" w:hAnsi="Times New Roman" w:cs="Times New Roman"/>
          <w:i/>
          <w:color w:val="000000" w:themeColor="text1"/>
        </w:rPr>
        <w:t>R</w:t>
      </w:r>
      <w:r w:rsidRPr="00CB1AE8">
        <w:rPr>
          <w:rFonts w:ascii="Times New Roman" w:eastAsia="Times New Roman" w:hAnsi="Times New Roman" w:cs="Times New Roman"/>
          <w:i/>
          <w:color w:val="000000" w:themeColor="text1"/>
          <w:vertAlign w:val="superscript"/>
        </w:rPr>
        <w:t>2</w:t>
      </w:r>
      <w:r w:rsidRPr="00CB1AE8">
        <w:rPr>
          <w:rFonts w:ascii="Times New Roman" w:eastAsia="Times New Roman" w:hAnsi="Times New Roman" w:cs="Times New Roman"/>
          <w:color w:val="000000" w:themeColor="text1"/>
        </w:rPr>
        <w:t xml:space="preserve"> = 2.46%; Figure 4b). We found no significant effects of total prey surface area on predator avoidance (estimate = -0.03, 95% CI = [-0.15, 0.09], </w:t>
      </w:r>
      <w:proofErr w:type="gramStart"/>
      <w:r w:rsidRPr="00CB1AE8">
        <w:rPr>
          <w:rFonts w:ascii="Times New Roman" w:eastAsia="Times New Roman" w:hAnsi="Times New Roman" w:cs="Times New Roman"/>
          <w:i/>
          <w:color w:val="000000" w:themeColor="text1"/>
        </w:rPr>
        <w:t>t</w:t>
      </w:r>
      <w:r w:rsidRPr="00CB1AE8">
        <w:rPr>
          <w:rFonts w:ascii="Times New Roman" w:eastAsia="Times New Roman" w:hAnsi="Times New Roman" w:cs="Times New Roman"/>
          <w:i/>
          <w:color w:val="000000" w:themeColor="text1"/>
          <w:vertAlign w:val="subscript"/>
        </w:rPr>
        <w:t>[</w:t>
      </w:r>
      <w:proofErr w:type="spellStart"/>
      <w:proofErr w:type="gramEnd"/>
      <w:r w:rsidRPr="00CB1AE8">
        <w:rPr>
          <w:rFonts w:ascii="Times New Roman" w:eastAsia="Times New Roman" w:hAnsi="Times New Roman" w:cs="Times New Roman"/>
          <w:i/>
          <w:color w:val="000000" w:themeColor="text1"/>
          <w:vertAlign w:val="subscript"/>
        </w:rPr>
        <w:t>df</w:t>
      </w:r>
      <w:proofErr w:type="spellEnd"/>
      <w:r w:rsidRPr="00CB1AE8">
        <w:rPr>
          <w:rFonts w:ascii="Times New Roman" w:eastAsia="Times New Roman" w:hAnsi="Times New Roman" w:cs="Times New Roman"/>
          <w:i/>
          <w:color w:val="000000" w:themeColor="text1"/>
          <w:vertAlign w:val="subscript"/>
        </w:rPr>
        <w:t xml:space="preserve"> = 268]</w:t>
      </w:r>
      <w:r w:rsidRPr="00CB1AE8">
        <w:rPr>
          <w:rFonts w:ascii="Times New Roman" w:eastAsia="Times New Roman" w:hAnsi="Times New Roman" w:cs="Times New Roman"/>
          <w:color w:val="000000" w:themeColor="text1"/>
        </w:rPr>
        <w:t xml:space="preserve"> = -0.48, </w:t>
      </w:r>
      <w:r w:rsidRPr="00CB1AE8">
        <w:rPr>
          <w:rFonts w:ascii="Times New Roman" w:eastAsia="Times New Roman" w:hAnsi="Times New Roman" w:cs="Times New Roman"/>
          <w:i/>
          <w:color w:val="000000" w:themeColor="text1"/>
        </w:rPr>
        <w:t>p</w:t>
      </w:r>
      <w:r w:rsidRPr="00CB1AE8">
        <w:rPr>
          <w:rFonts w:ascii="Times New Roman" w:eastAsia="Times New Roman" w:hAnsi="Times New Roman" w:cs="Times New Roman"/>
          <w:color w:val="000000" w:themeColor="text1"/>
        </w:rPr>
        <w:t xml:space="preserve"> = 0.63, </w:t>
      </w:r>
      <w:r w:rsidRPr="00CB1AE8">
        <w:rPr>
          <w:rFonts w:ascii="Times New Roman" w:eastAsia="Times New Roman" w:hAnsi="Times New Roman" w:cs="Times New Roman"/>
          <w:i/>
          <w:color w:val="000000" w:themeColor="text1"/>
        </w:rPr>
        <w:t>R</w:t>
      </w:r>
      <w:r w:rsidRPr="00CB1AE8">
        <w:rPr>
          <w:rFonts w:ascii="Times New Roman" w:eastAsia="Times New Roman" w:hAnsi="Times New Roman" w:cs="Times New Roman"/>
          <w:i/>
          <w:color w:val="000000" w:themeColor="text1"/>
          <w:vertAlign w:val="superscript"/>
        </w:rPr>
        <w:t>2</w:t>
      </w:r>
      <w:r w:rsidRPr="00CB1AE8">
        <w:rPr>
          <w:rFonts w:ascii="Times New Roman" w:eastAsia="Times New Roman" w:hAnsi="Times New Roman" w:cs="Times New Roman"/>
          <w:color w:val="000000" w:themeColor="text1"/>
        </w:rPr>
        <w:t xml:space="preserve"> = 0.42%; Figure 5c). Predator avoidance was not statistically significantly affected by differences in whether the presented prey looked like a real lepidopteran species (</w:t>
      </w:r>
      <w:proofErr w:type="gramStart"/>
      <w:r w:rsidRPr="00CB1AE8">
        <w:rPr>
          <w:rFonts w:ascii="Times New Roman" w:eastAsia="Times New Roman" w:hAnsi="Times New Roman" w:cs="Times New Roman"/>
          <w:i/>
          <w:color w:val="000000" w:themeColor="text1"/>
        </w:rPr>
        <w:t>F</w:t>
      </w:r>
      <w:r w:rsidRPr="00CB1AE8">
        <w:rPr>
          <w:rFonts w:ascii="Times New Roman" w:eastAsia="Times New Roman" w:hAnsi="Times New Roman" w:cs="Times New Roman"/>
          <w:i/>
          <w:color w:val="000000" w:themeColor="text1"/>
          <w:vertAlign w:val="subscript"/>
        </w:rPr>
        <w:t>[</w:t>
      </w:r>
      <w:proofErr w:type="gramEnd"/>
      <w:r w:rsidRPr="00CB1AE8">
        <w:rPr>
          <w:rFonts w:ascii="Times New Roman" w:eastAsia="Times New Roman" w:hAnsi="Times New Roman" w:cs="Times New Roman"/>
          <w:i/>
          <w:color w:val="000000" w:themeColor="text1"/>
          <w:vertAlign w:val="subscript"/>
        </w:rPr>
        <w:t>df1 = 1, df2 = 268]</w:t>
      </w:r>
      <w:r w:rsidRPr="00CB1AE8">
        <w:rPr>
          <w:rFonts w:ascii="Times New Roman" w:eastAsia="Times New Roman" w:hAnsi="Times New Roman" w:cs="Times New Roman"/>
          <w:color w:val="000000" w:themeColor="text1"/>
        </w:rPr>
        <w:t xml:space="preserve"> = 0.12, </w:t>
      </w:r>
      <w:r w:rsidRPr="00CB1AE8">
        <w:rPr>
          <w:rFonts w:ascii="Times New Roman" w:eastAsia="Times New Roman" w:hAnsi="Times New Roman" w:cs="Times New Roman"/>
          <w:i/>
          <w:color w:val="000000" w:themeColor="text1"/>
        </w:rPr>
        <w:t>p</w:t>
      </w:r>
      <w:r w:rsidRPr="00CB1AE8">
        <w:rPr>
          <w:rFonts w:ascii="Times New Roman" w:eastAsia="Times New Roman" w:hAnsi="Times New Roman" w:cs="Times New Roman"/>
          <w:color w:val="000000" w:themeColor="text1"/>
        </w:rPr>
        <w:t xml:space="preserve"> = 0.72, </w:t>
      </w:r>
      <w:r w:rsidRPr="00CB1AE8">
        <w:rPr>
          <w:rFonts w:ascii="Times New Roman" w:eastAsia="Times New Roman" w:hAnsi="Times New Roman" w:cs="Times New Roman"/>
          <w:i/>
          <w:color w:val="000000" w:themeColor="text1"/>
        </w:rPr>
        <w:t>R</w:t>
      </w:r>
      <w:r w:rsidRPr="00CB1AE8">
        <w:rPr>
          <w:rFonts w:ascii="Times New Roman" w:eastAsia="Times New Roman" w:hAnsi="Times New Roman" w:cs="Times New Roman"/>
          <w:i/>
          <w:color w:val="000000" w:themeColor="text1"/>
          <w:vertAlign w:val="superscript"/>
        </w:rPr>
        <w:t>2</w:t>
      </w:r>
      <w:r w:rsidRPr="00CB1AE8">
        <w:rPr>
          <w:rFonts w:ascii="Times New Roman" w:eastAsia="Times New Roman" w:hAnsi="Times New Roman" w:cs="Times New Roman"/>
          <w:color w:val="000000" w:themeColor="text1"/>
          <w:vertAlign w:val="superscript"/>
        </w:rPr>
        <w:t xml:space="preserve"> </w:t>
      </w:r>
      <w:r w:rsidRPr="00CB1AE8">
        <w:rPr>
          <w:rFonts w:ascii="Times New Roman" w:eastAsia="Times New Roman" w:hAnsi="Times New Roman" w:cs="Times New Roman"/>
          <w:color w:val="000000" w:themeColor="text1"/>
        </w:rPr>
        <w:t xml:space="preserve">= 0.13%). Both types of prey material (real/imitation and abstract butterfly) had similar positive trends (Figure 3c), with the former increasing predator avoidance by 25.55% (estimate = 0.23, 95% CI = [0.03, 0.43], </w:t>
      </w:r>
      <w:r w:rsidRPr="00CB1AE8">
        <w:rPr>
          <w:rFonts w:ascii="Times New Roman" w:eastAsia="Times New Roman" w:hAnsi="Times New Roman" w:cs="Times New Roman"/>
          <w:i/>
          <w:color w:val="000000" w:themeColor="text1"/>
        </w:rPr>
        <w:t>t</w:t>
      </w:r>
      <w:r w:rsidRPr="00CB1AE8">
        <w:rPr>
          <w:rFonts w:ascii="Times New Roman" w:eastAsia="Times New Roman" w:hAnsi="Times New Roman" w:cs="Times New Roman"/>
          <w:i/>
          <w:color w:val="000000" w:themeColor="text1"/>
          <w:vertAlign w:val="subscript"/>
        </w:rPr>
        <w:t>[</w:t>
      </w:r>
      <w:proofErr w:type="spellStart"/>
      <w:r w:rsidRPr="00CB1AE8">
        <w:rPr>
          <w:rFonts w:ascii="Times New Roman" w:eastAsia="Times New Roman" w:hAnsi="Times New Roman" w:cs="Times New Roman"/>
          <w:i/>
          <w:color w:val="000000" w:themeColor="text1"/>
          <w:vertAlign w:val="subscript"/>
        </w:rPr>
        <w:t>df</w:t>
      </w:r>
      <w:proofErr w:type="spellEnd"/>
      <w:r w:rsidRPr="00CB1AE8">
        <w:rPr>
          <w:rFonts w:ascii="Times New Roman" w:eastAsia="Times New Roman" w:hAnsi="Times New Roman" w:cs="Times New Roman"/>
          <w:i/>
          <w:color w:val="000000" w:themeColor="text1"/>
          <w:vertAlign w:val="subscript"/>
        </w:rPr>
        <w:t xml:space="preserve"> = 268]</w:t>
      </w:r>
      <w:r w:rsidRPr="00CB1AE8">
        <w:rPr>
          <w:rFonts w:ascii="Times New Roman" w:eastAsia="Times New Roman" w:hAnsi="Times New Roman" w:cs="Times New Roman"/>
          <w:color w:val="000000" w:themeColor="text1"/>
        </w:rPr>
        <w:t xml:space="preserve"> = 2.24,</w:t>
      </w:r>
      <w:r w:rsidRPr="00CB1AE8">
        <w:rPr>
          <w:rFonts w:ascii="Times New Roman" w:eastAsia="Times New Roman" w:hAnsi="Times New Roman" w:cs="Times New Roman"/>
          <w:i/>
          <w:color w:val="000000" w:themeColor="text1"/>
        </w:rPr>
        <w:t xml:space="preserve"> p</w:t>
      </w:r>
      <w:r w:rsidRPr="00CB1AE8">
        <w:rPr>
          <w:rFonts w:ascii="Times New Roman" w:eastAsia="Times New Roman" w:hAnsi="Times New Roman" w:cs="Times New Roman"/>
          <w:color w:val="000000" w:themeColor="text1"/>
        </w:rPr>
        <w:t xml:space="preserve"> = 0.03) and the latter by 20.07% (estimate = 0.18, 95% CI = [0.04, 0.33], </w:t>
      </w:r>
      <w:r w:rsidRPr="00CB1AE8">
        <w:rPr>
          <w:rFonts w:ascii="Times New Roman" w:eastAsia="Times New Roman" w:hAnsi="Times New Roman" w:cs="Times New Roman"/>
          <w:i/>
          <w:color w:val="000000" w:themeColor="text1"/>
        </w:rPr>
        <w:t>t</w:t>
      </w:r>
      <w:r w:rsidRPr="00CB1AE8">
        <w:rPr>
          <w:rFonts w:ascii="Times New Roman" w:eastAsia="Times New Roman" w:hAnsi="Times New Roman" w:cs="Times New Roman"/>
          <w:i/>
          <w:color w:val="000000" w:themeColor="text1"/>
          <w:vertAlign w:val="subscript"/>
        </w:rPr>
        <w:t>[</w:t>
      </w:r>
      <w:proofErr w:type="spellStart"/>
      <w:r w:rsidRPr="00CB1AE8">
        <w:rPr>
          <w:rFonts w:ascii="Times New Roman" w:eastAsia="Times New Roman" w:hAnsi="Times New Roman" w:cs="Times New Roman"/>
          <w:i/>
          <w:color w:val="000000" w:themeColor="text1"/>
          <w:vertAlign w:val="subscript"/>
        </w:rPr>
        <w:t>df</w:t>
      </w:r>
      <w:proofErr w:type="spellEnd"/>
      <w:r w:rsidRPr="00CB1AE8">
        <w:rPr>
          <w:rFonts w:ascii="Times New Roman" w:eastAsia="Times New Roman" w:hAnsi="Times New Roman" w:cs="Times New Roman"/>
          <w:i/>
          <w:color w:val="000000" w:themeColor="text1"/>
          <w:vertAlign w:val="subscript"/>
        </w:rPr>
        <w:t xml:space="preserve"> = 268]</w:t>
      </w:r>
      <w:r w:rsidRPr="00CB1AE8">
        <w:rPr>
          <w:rFonts w:ascii="Times New Roman" w:eastAsia="Times New Roman" w:hAnsi="Times New Roman" w:cs="Times New Roman"/>
          <w:color w:val="000000" w:themeColor="text1"/>
        </w:rPr>
        <w:t xml:space="preserve"> = 2.44, </w:t>
      </w:r>
      <w:r w:rsidRPr="00CB1AE8">
        <w:rPr>
          <w:rFonts w:ascii="Times New Roman" w:eastAsia="Times New Roman" w:hAnsi="Times New Roman" w:cs="Times New Roman"/>
          <w:i/>
          <w:color w:val="000000" w:themeColor="text1"/>
        </w:rPr>
        <w:t>p</w:t>
      </w:r>
      <w:r w:rsidRPr="00CB1AE8">
        <w:rPr>
          <w:rFonts w:ascii="Times New Roman" w:eastAsia="Times New Roman" w:hAnsi="Times New Roman" w:cs="Times New Roman"/>
          <w:color w:val="000000" w:themeColor="text1"/>
        </w:rPr>
        <w:t xml:space="preserve"> = 0.02). Further, when also considering prey type (Figure 6), abstract and </w:t>
      </w:r>
      <w:r w:rsidRPr="00CB1AE8">
        <w:rPr>
          <w:rFonts w:ascii="Times New Roman" w:eastAsia="Times New Roman" w:hAnsi="Times New Roman" w:cs="Times New Roman"/>
          <w:color w:val="000000" w:themeColor="text1"/>
        </w:rPr>
        <w:lastRenderedPageBreak/>
        <w:t xml:space="preserve">real butterflies significantly exhibited increased predator avoidance by 37.98% (estimate = 0.32, 95% CI = [0.11, 0.53], </w:t>
      </w:r>
      <w:r w:rsidRPr="00CB1AE8">
        <w:rPr>
          <w:rFonts w:ascii="Times New Roman" w:eastAsia="Times New Roman" w:hAnsi="Times New Roman" w:cs="Times New Roman"/>
          <w:i/>
          <w:color w:val="000000" w:themeColor="text1"/>
        </w:rPr>
        <w:t>t</w:t>
      </w:r>
      <w:r w:rsidRPr="00CB1AE8">
        <w:rPr>
          <w:rFonts w:ascii="Times New Roman" w:eastAsia="Times New Roman" w:hAnsi="Times New Roman" w:cs="Times New Roman"/>
          <w:i/>
          <w:color w:val="000000" w:themeColor="text1"/>
          <w:vertAlign w:val="subscript"/>
        </w:rPr>
        <w:t>[</w:t>
      </w:r>
      <w:proofErr w:type="spellStart"/>
      <w:r w:rsidRPr="00CB1AE8">
        <w:rPr>
          <w:rFonts w:ascii="Times New Roman" w:eastAsia="Times New Roman" w:hAnsi="Times New Roman" w:cs="Times New Roman"/>
          <w:i/>
          <w:color w:val="000000" w:themeColor="text1"/>
          <w:vertAlign w:val="subscript"/>
        </w:rPr>
        <w:t>df</w:t>
      </w:r>
      <w:proofErr w:type="spellEnd"/>
      <w:r w:rsidRPr="00CB1AE8">
        <w:rPr>
          <w:rFonts w:ascii="Times New Roman" w:eastAsia="Times New Roman" w:hAnsi="Times New Roman" w:cs="Times New Roman"/>
          <w:i/>
          <w:color w:val="000000" w:themeColor="text1"/>
          <w:vertAlign w:val="subscript"/>
        </w:rPr>
        <w:t xml:space="preserve"> = 268]</w:t>
      </w:r>
      <w:r w:rsidRPr="00CB1AE8">
        <w:rPr>
          <w:rFonts w:ascii="Times New Roman" w:eastAsia="Times New Roman" w:hAnsi="Times New Roman" w:cs="Times New Roman"/>
          <w:color w:val="000000" w:themeColor="text1"/>
        </w:rPr>
        <w:t xml:space="preserve"> = 3.04, </w:t>
      </w:r>
      <w:r w:rsidRPr="00CB1AE8">
        <w:rPr>
          <w:rFonts w:ascii="Times New Roman" w:eastAsia="Times New Roman" w:hAnsi="Times New Roman" w:cs="Times New Roman"/>
          <w:i/>
          <w:color w:val="000000" w:themeColor="text1"/>
        </w:rPr>
        <w:t>p</w:t>
      </w:r>
      <w:r w:rsidRPr="00CB1AE8">
        <w:rPr>
          <w:rFonts w:ascii="Times New Roman" w:eastAsia="Times New Roman" w:hAnsi="Times New Roman" w:cs="Times New Roman"/>
          <w:color w:val="000000" w:themeColor="text1"/>
        </w:rPr>
        <w:t xml:space="preserve"> = 0.003) and by 25.40% (estimate = 0.23, 95% CI = [0.03, 0.42], </w:t>
      </w:r>
      <w:r w:rsidRPr="00CB1AE8">
        <w:rPr>
          <w:rFonts w:ascii="Times New Roman" w:eastAsia="Times New Roman" w:hAnsi="Times New Roman" w:cs="Times New Roman"/>
          <w:i/>
          <w:color w:val="000000" w:themeColor="text1"/>
        </w:rPr>
        <w:t>t</w:t>
      </w:r>
      <w:r w:rsidRPr="00CB1AE8">
        <w:rPr>
          <w:rFonts w:ascii="Times New Roman" w:eastAsia="Times New Roman" w:hAnsi="Times New Roman" w:cs="Times New Roman"/>
          <w:i/>
          <w:color w:val="000000" w:themeColor="text1"/>
          <w:vertAlign w:val="subscript"/>
        </w:rPr>
        <w:t>[</w:t>
      </w:r>
      <w:proofErr w:type="spellStart"/>
      <w:r w:rsidRPr="00CB1AE8">
        <w:rPr>
          <w:rFonts w:ascii="Times New Roman" w:eastAsia="Times New Roman" w:hAnsi="Times New Roman" w:cs="Times New Roman"/>
          <w:i/>
          <w:color w:val="000000" w:themeColor="text1"/>
          <w:vertAlign w:val="subscript"/>
        </w:rPr>
        <w:t>df</w:t>
      </w:r>
      <w:proofErr w:type="spellEnd"/>
      <w:r w:rsidRPr="00CB1AE8">
        <w:rPr>
          <w:rFonts w:ascii="Times New Roman" w:eastAsia="Times New Roman" w:hAnsi="Times New Roman" w:cs="Times New Roman"/>
          <w:i/>
          <w:color w:val="000000" w:themeColor="text1"/>
          <w:vertAlign w:val="subscript"/>
        </w:rPr>
        <w:t xml:space="preserve"> = 268]</w:t>
      </w:r>
      <w:r w:rsidRPr="00CB1AE8">
        <w:rPr>
          <w:rFonts w:ascii="Times New Roman" w:eastAsia="Times New Roman" w:hAnsi="Times New Roman" w:cs="Times New Roman"/>
          <w:color w:val="000000" w:themeColor="text1"/>
        </w:rPr>
        <w:t xml:space="preserve"> = 2.25, </w:t>
      </w:r>
      <w:r w:rsidRPr="00CB1AE8">
        <w:rPr>
          <w:rFonts w:ascii="Times New Roman" w:eastAsia="Times New Roman" w:hAnsi="Times New Roman" w:cs="Times New Roman"/>
          <w:i/>
          <w:color w:val="000000" w:themeColor="text1"/>
        </w:rPr>
        <w:t>p</w:t>
      </w:r>
      <w:r w:rsidRPr="00CB1AE8">
        <w:rPr>
          <w:rFonts w:ascii="Times New Roman" w:eastAsia="Times New Roman" w:hAnsi="Times New Roman" w:cs="Times New Roman"/>
          <w:color w:val="000000" w:themeColor="text1"/>
        </w:rPr>
        <w:t xml:space="preserve"> = 0.03), respectively, but artificial abstract caterpillars (estimate = 0.07, 95% CI = [-0.18, 0.31], </w:t>
      </w:r>
      <w:r w:rsidRPr="00CB1AE8">
        <w:rPr>
          <w:rFonts w:ascii="Times New Roman" w:eastAsia="Times New Roman" w:hAnsi="Times New Roman" w:cs="Times New Roman"/>
          <w:i/>
          <w:color w:val="000000" w:themeColor="text1"/>
        </w:rPr>
        <w:t>t</w:t>
      </w:r>
      <w:r w:rsidRPr="00CB1AE8">
        <w:rPr>
          <w:rFonts w:ascii="Times New Roman" w:eastAsia="Times New Roman" w:hAnsi="Times New Roman" w:cs="Times New Roman"/>
          <w:i/>
          <w:color w:val="000000" w:themeColor="text1"/>
          <w:vertAlign w:val="subscript"/>
        </w:rPr>
        <w:t>[</w:t>
      </w:r>
      <w:proofErr w:type="spellStart"/>
      <w:r w:rsidRPr="00CB1AE8">
        <w:rPr>
          <w:rFonts w:ascii="Times New Roman" w:eastAsia="Times New Roman" w:hAnsi="Times New Roman" w:cs="Times New Roman"/>
          <w:i/>
          <w:color w:val="000000" w:themeColor="text1"/>
          <w:vertAlign w:val="subscript"/>
        </w:rPr>
        <w:t>df</w:t>
      </w:r>
      <w:proofErr w:type="spellEnd"/>
      <w:r w:rsidRPr="00CB1AE8">
        <w:rPr>
          <w:rFonts w:ascii="Times New Roman" w:eastAsia="Times New Roman" w:hAnsi="Times New Roman" w:cs="Times New Roman"/>
          <w:i/>
          <w:color w:val="000000" w:themeColor="text1"/>
          <w:vertAlign w:val="subscript"/>
        </w:rPr>
        <w:t xml:space="preserve"> = 266]</w:t>
      </w:r>
      <w:r w:rsidRPr="00CB1AE8">
        <w:rPr>
          <w:rFonts w:ascii="Times New Roman" w:eastAsia="Times New Roman" w:hAnsi="Times New Roman" w:cs="Times New Roman"/>
          <w:color w:val="000000" w:themeColor="text1"/>
        </w:rPr>
        <w:t xml:space="preserve"> = 0.53, </w:t>
      </w:r>
      <w:r w:rsidRPr="00CB1AE8">
        <w:rPr>
          <w:rFonts w:ascii="Times New Roman" w:eastAsia="Times New Roman" w:hAnsi="Times New Roman" w:cs="Times New Roman"/>
          <w:i/>
          <w:color w:val="000000" w:themeColor="text1"/>
        </w:rPr>
        <w:t>p</w:t>
      </w:r>
      <w:r w:rsidRPr="00CB1AE8">
        <w:rPr>
          <w:rFonts w:ascii="Times New Roman" w:eastAsia="Times New Roman" w:hAnsi="Times New Roman" w:cs="Times New Roman"/>
          <w:color w:val="000000" w:themeColor="text1"/>
        </w:rPr>
        <w:t xml:space="preserve"> = 0.60) and artificial abstract prey (estimate = 0.01, 95% CI = [-0.35, 0.37], </w:t>
      </w:r>
      <w:r w:rsidRPr="00CB1AE8">
        <w:rPr>
          <w:rFonts w:ascii="Times New Roman" w:eastAsia="Times New Roman" w:hAnsi="Times New Roman" w:cs="Times New Roman"/>
          <w:i/>
          <w:color w:val="000000" w:themeColor="text1"/>
        </w:rPr>
        <w:t>t</w:t>
      </w:r>
      <w:r w:rsidRPr="00CB1AE8">
        <w:rPr>
          <w:rFonts w:ascii="Times New Roman" w:eastAsia="Times New Roman" w:hAnsi="Times New Roman" w:cs="Times New Roman"/>
          <w:i/>
          <w:color w:val="000000" w:themeColor="text1"/>
          <w:vertAlign w:val="subscript"/>
        </w:rPr>
        <w:t>[</w:t>
      </w:r>
      <w:proofErr w:type="spellStart"/>
      <w:r w:rsidRPr="00CB1AE8">
        <w:rPr>
          <w:rFonts w:ascii="Times New Roman" w:eastAsia="Times New Roman" w:hAnsi="Times New Roman" w:cs="Times New Roman"/>
          <w:i/>
          <w:color w:val="000000" w:themeColor="text1"/>
          <w:vertAlign w:val="subscript"/>
        </w:rPr>
        <w:t>df</w:t>
      </w:r>
      <w:proofErr w:type="spellEnd"/>
      <w:r w:rsidRPr="00CB1AE8">
        <w:rPr>
          <w:rFonts w:ascii="Times New Roman" w:eastAsia="Times New Roman" w:hAnsi="Times New Roman" w:cs="Times New Roman"/>
          <w:i/>
          <w:color w:val="000000" w:themeColor="text1"/>
          <w:vertAlign w:val="subscript"/>
        </w:rPr>
        <w:t xml:space="preserve"> = 266]</w:t>
      </w:r>
      <w:r w:rsidRPr="00CB1AE8">
        <w:rPr>
          <w:rFonts w:ascii="Times New Roman" w:eastAsia="Times New Roman" w:hAnsi="Times New Roman" w:cs="Times New Roman"/>
          <w:color w:val="000000" w:themeColor="text1"/>
        </w:rPr>
        <w:t xml:space="preserve"> = 0.06, </w:t>
      </w:r>
      <w:r w:rsidRPr="00CB1AE8">
        <w:rPr>
          <w:rFonts w:ascii="Times New Roman" w:eastAsia="Times New Roman" w:hAnsi="Times New Roman" w:cs="Times New Roman"/>
          <w:i/>
          <w:color w:val="000000" w:themeColor="text1"/>
        </w:rPr>
        <w:t>p</w:t>
      </w:r>
      <w:r w:rsidRPr="00CB1AE8">
        <w:rPr>
          <w:rFonts w:ascii="Times New Roman" w:eastAsia="Times New Roman" w:hAnsi="Times New Roman" w:cs="Times New Roman"/>
          <w:color w:val="000000" w:themeColor="text1"/>
        </w:rPr>
        <w:t xml:space="preserve"> = 0.95) did not, respectively. When comparing each prey type (e.g., abstract butterfly vs. real butterfly), none of the differences was statistically significant (Figure 6).</w:t>
      </w:r>
    </w:p>
    <w:p w14:paraId="00000037" w14:textId="52FC3354" w:rsidR="000915A8" w:rsidRPr="00CB1AE8" w:rsidRDefault="00000000">
      <w:pPr>
        <w:rPr>
          <w:rFonts w:ascii="Times New Roman" w:eastAsia="Times New Roman" w:hAnsi="Times New Roman" w:cs="Times New Roman"/>
          <w:color w:val="000000" w:themeColor="text1"/>
        </w:rPr>
      </w:pPr>
      <w:bookmarkStart w:id="13" w:name="_heading=h.lnxbz9" w:colFirst="0" w:colLast="0"/>
      <w:bookmarkEnd w:id="13"/>
      <w:r w:rsidRPr="00CB1AE8">
        <w:rPr>
          <w:rFonts w:ascii="Times New Roman" w:eastAsia="Times New Roman" w:hAnsi="Times New Roman" w:cs="Times New Roman"/>
          <w:color w:val="000000" w:themeColor="text1"/>
        </w:rPr>
        <w:tab/>
        <w:t xml:space="preserve">The multi-moderator (full) regression model showed that only pattern area positively affected predator avoidance (estimate =0.10, 95% CI = [ 0.009, 0.18], </w:t>
      </w:r>
      <w:proofErr w:type="gramStart"/>
      <w:r w:rsidRPr="00CB1AE8">
        <w:rPr>
          <w:rFonts w:ascii="Times New Roman" w:eastAsia="Times New Roman" w:hAnsi="Times New Roman" w:cs="Times New Roman"/>
          <w:i/>
          <w:color w:val="000000" w:themeColor="text1"/>
        </w:rPr>
        <w:t>t</w:t>
      </w:r>
      <w:r w:rsidRPr="00CB1AE8">
        <w:rPr>
          <w:rFonts w:ascii="Times New Roman" w:eastAsia="Times New Roman" w:hAnsi="Times New Roman" w:cs="Times New Roman"/>
          <w:i/>
          <w:color w:val="000000" w:themeColor="text1"/>
          <w:vertAlign w:val="subscript"/>
        </w:rPr>
        <w:t>[</w:t>
      </w:r>
      <w:proofErr w:type="spellStart"/>
      <w:proofErr w:type="gramEnd"/>
      <w:r w:rsidRPr="00CB1AE8">
        <w:rPr>
          <w:rFonts w:ascii="Times New Roman" w:eastAsia="Times New Roman" w:hAnsi="Times New Roman" w:cs="Times New Roman"/>
          <w:i/>
          <w:color w:val="000000" w:themeColor="text1"/>
          <w:vertAlign w:val="subscript"/>
        </w:rPr>
        <w:t>df</w:t>
      </w:r>
      <w:proofErr w:type="spellEnd"/>
      <w:r w:rsidRPr="00CB1AE8">
        <w:rPr>
          <w:rFonts w:ascii="Times New Roman" w:eastAsia="Times New Roman" w:hAnsi="Times New Roman" w:cs="Times New Roman"/>
          <w:i/>
          <w:color w:val="000000" w:themeColor="text1"/>
          <w:vertAlign w:val="subscript"/>
        </w:rPr>
        <w:t xml:space="preserve"> = 26</w:t>
      </w:r>
      <w:r w:rsidRPr="00CB1AE8">
        <w:rPr>
          <w:rFonts w:ascii="Times New Roman" w:eastAsia="Times New Roman" w:hAnsi="Times New Roman" w:cs="Times New Roman"/>
          <w:color w:val="000000" w:themeColor="text1"/>
          <w:vertAlign w:val="subscript"/>
        </w:rPr>
        <w:t>6]</w:t>
      </w:r>
      <w:r w:rsidRPr="00CB1AE8">
        <w:rPr>
          <w:rFonts w:ascii="Times New Roman" w:eastAsia="Times New Roman" w:hAnsi="Times New Roman" w:cs="Times New Roman"/>
          <w:color w:val="000000" w:themeColor="text1"/>
        </w:rPr>
        <w:t xml:space="preserve"> = 2.16, </w:t>
      </w:r>
      <w:r w:rsidRPr="00CB1AE8">
        <w:rPr>
          <w:rFonts w:ascii="Times New Roman" w:eastAsia="Times New Roman" w:hAnsi="Times New Roman" w:cs="Times New Roman"/>
          <w:i/>
          <w:color w:val="000000" w:themeColor="text1"/>
        </w:rPr>
        <w:t>p</w:t>
      </w:r>
      <w:r w:rsidRPr="00CB1AE8">
        <w:rPr>
          <w:rFonts w:ascii="Times New Roman" w:eastAsia="Times New Roman" w:hAnsi="Times New Roman" w:cs="Times New Roman"/>
          <w:color w:val="000000" w:themeColor="text1"/>
        </w:rPr>
        <w:t xml:space="preserve"> = 0.03; Supplementary file 3). Contrary to the </w:t>
      </w:r>
      <w:proofErr w:type="spellStart"/>
      <w:r w:rsidRPr="00CB1AE8">
        <w:rPr>
          <w:rFonts w:ascii="Times New Roman" w:eastAsia="Times New Roman" w:hAnsi="Times New Roman" w:cs="Times New Roman"/>
          <w:color w:val="000000" w:themeColor="text1"/>
        </w:rPr>
        <w:t>uni</w:t>
      </w:r>
      <w:proofErr w:type="spellEnd"/>
      <w:r w:rsidRPr="00CB1AE8">
        <w:rPr>
          <w:rFonts w:ascii="Times New Roman" w:eastAsia="Times New Roman" w:hAnsi="Times New Roman" w:cs="Times New Roman"/>
          <w:color w:val="000000" w:themeColor="text1"/>
        </w:rPr>
        <w:t xml:space="preserve">-moderator regression model, the number of patterns showed no significant effects on predator avoidance, although the consistent trend remained (estimate = -0.05, 95% CI = [-0.11, 0.004], </w:t>
      </w:r>
      <w:proofErr w:type="gramStart"/>
      <w:r w:rsidRPr="00CB1AE8">
        <w:rPr>
          <w:rFonts w:ascii="Times New Roman" w:eastAsia="Times New Roman" w:hAnsi="Times New Roman" w:cs="Times New Roman"/>
          <w:i/>
          <w:color w:val="000000" w:themeColor="text1"/>
        </w:rPr>
        <w:t>t</w:t>
      </w:r>
      <w:r w:rsidRPr="00CB1AE8">
        <w:rPr>
          <w:rFonts w:ascii="Times New Roman" w:eastAsia="Times New Roman" w:hAnsi="Times New Roman" w:cs="Times New Roman"/>
          <w:i/>
          <w:color w:val="000000" w:themeColor="text1"/>
          <w:vertAlign w:val="subscript"/>
        </w:rPr>
        <w:t>[</w:t>
      </w:r>
      <w:proofErr w:type="spellStart"/>
      <w:proofErr w:type="gramEnd"/>
      <w:r w:rsidRPr="00CB1AE8">
        <w:rPr>
          <w:rFonts w:ascii="Times New Roman" w:eastAsia="Times New Roman" w:hAnsi="Times New Roman" w:cs="Times New Roman"/>
          <w:i/>
          <w:color w:val="000000" w:themeColor="text1"/>
          <w:vertAlign w:val="subscript"/>
        </w:rPr>
        <w:t>df</w:t>
      </w:r>
      <w:proofErr w:type="spellEnd"/>
      <w:r w:rsidRPr="00CB1AE8">
        <w:rPr>
          <w:rFonts w:ascii="Times New Roman" w:eastAsia="Times New Roman" w:hAnsi="Times New Roman" w:cs="Times New Roman"/>
          <w:i/>
          <w:color w:val="000000" w:themeColor="text1"/>
          <w:vertAlign w:val="subscript"/>
        </w:rPr>
        <w:t xml:space="preserve"> = 266]</w:t>
      </w:r>
      <w:r w:rsidRPr="00CB1AE8">
        <w:rPr>
          <w:rFonts w:ascii="Times New Roman" w:eastAsia="Times New Roman" w:hAnsi="Times New Roman" w:cs="Times New Roman"/>
          <w:color w:val="000000" w:themeColor="text1"/>
        </w:rPr>
        <w:t xml:space="preserve"> = -1.84, </w:t>
      </w:r>
      <w:r w:rsidRPr="00CB1AE8">
        <w:rPr>
          <w:rFonts w:ascii="Times New Roman" w:eastAsia="Times New Roman" w:hAnsi="Times New Roman" w:cs="Times New Roman"/>
          <w:i/>
          <w:color w:val="000000" w:themeColor="text1"/>
        </w:rPr>
        <w:t>p</w:t>
      </w:r>
      <w:r w:rsidRPr="00CB1AE8">
        <w:rPr>
          <w:rFonts w:ascii="Times New Roman" w:eastAsia="Times New Roman" w:hAnsi="Times New Roman" w:cs="Times New Roman"/>
          <w:color w:val="000000" w:themeColor="text1"/>
        </w:rPr>
        <w:t xml:space="preserve"> = 0.07; Supplementary file 3). The full model accounted for 8.33% of the variation in the dataset. The complete output of the multi-moderator model is displayed in Supplementary file 3.</w:t>
      </w:r>
    </w:p>
    <w:p w14:paraId="00000038" w14:textId="77777777" w:rsidR="000915A8" w:rsidRPr="00CB1AE8" w:rsidRDefault="000915A8">
      <w:pPr>
        <w:rPr>
          <w:rFonts w:ascii="Times New Roman" w:eastAsia="Times New Roman" w:hAnsi="Times New Roman" w:cs="Times New Roman"/>
          <w:color w:val="000000" w:themeColor="text1"/>
        </w:rPr>
      </w:pPr>
    </w:p>
    <w:p w14:paraId="00000039" w14:textId="77777777" w:rsidR="000915A8" w:rsidRPr="00CB1AE8" w:rsidRDefault="00000000">
      <w:pPr>
        <w:pStyle w:val="Heading2"/>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Publication bias</w:t>
      </w:r>
    </w:p>
    <w:p w14:paraId="0000003A" w14:textId="48A01737"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The funnel plot showed no visual sign of funnel asymmetry (Figure 7a). The meta-regression analysis, which included the square root of the inverse of the effective sample size, further supported this observation by showing that the effective sample size did not significantly predict the effect size values (estimate = -0.09, 95% CI = [-0.83, 0.65], </w:t>
      </w:r>
      <w:proofErr w:type="gramStart"/>
      <w:r w:rsidRPr="00CB1AE8">
        <w:rPr>
          <w:rFonts w:ascii="Times New Roman" w:eastAsia="Times New Roman" w:hAnsi="Times New Roman" w:cs="Times New Roman"/>
          <w:i/>
          <w:color w:val="000000" w:themeColor="text1"/>
        </w:rPr>
        <w:t>t</w:t>
      </w:r>
      <w:r w:rsidRPr="00CB1AE8">
        <w:rPr>
          <w:rFonts w:ascii="Times New Roman" w:eastAsia="Times New Roman" w:hAnsi="Times New Roman" w:cs="Times New Roman"/>
          <w:i/>
          <w:color w:val="000000" w:themeColor="text1"/>
          <w:vertAlign w:val="subscript"/>
        </w:rPr>
        <w:t>[</w:t>
      </w:r>
      <w:proofErr w:type="spellStart"/>
      <w:proofErr w:type="gramEnd"/>
      <w:r w:rsidRPr="00CB1AE8">
        <w:rPr>
          <w:rFonts w:ascii="Times New Roman" w:eastAsia="Times New Roman" w:hAnsi="Times New Roman" w:cs="Times New Roman"/>
          <w:i/>
          <w:color w:val="000000" w:themeColor="text1"/>
          <w:vertAlign w:val="subscript"/>
        </w:rPr>
        <w:t>df</w:t>
      </w:r>
      <w:proofErr w:type="spellEnd"/>
      <w:r w:rsidRPr="00CB1AE8">
        <w:rPr>
          <w:rFonts w:ascii="Times New Roman" w:eastAsia="Times New Roman" w:hAnsi="Times New Roman" w:cs="Times New Roman"/>
          <w:i/>
          <w:color w:val="000000" w:themeColor="text1"/>
          <w:vertAlign w:val="subscript"/>
        </w:rPr>
        <w:t xml:space="preserve"> = 266]</w:t>
      </w:r>
      <w:r w:rsidRPr="00CB1AE8">
        <w:rPr>
          <w:rFonts w:ascii="Times New Roman" w:eastAsia="Times New Roman" w:hAnsi="Times New Roman" w:cs="Times New Roman"/>
          <w:color w:val="000000" w:themeColor="text1"/>
        </w:rPr>
        <w:t xml:space="preserve"> = -0.24, </w:t>
      </w:r>
      <w:r w:rsidRPr="00CB1AE8">
        <w:rPr>
          <w:rFonts w:ascii="Times New Roman" w:eastAsia="Times New Roman" w:hAnsi="Times New Roman" w:cs="Times New Roman"/>
          <w:i/>
          <w:color w:val="000000" w:themeColor="text1"/>
        </w:rPr>
        <w:t xml:space="preserve">p </w:t>
      </w:r>
      <w:r w:rsidRPr="00CB1AE8">
        <w:rPr>
          <w:rFonts w:ascii="Times New Roman" w:eastAsia="Times New Roman" w:hAnsi="Times New Roman" w:cs="Times New Roman"/>
          <w:color w:val="000000" w:themeColor="text1"/>
        </w:rPr>
        <w:t>= 0.81; Figure 7</w:t>
      </w:r>
      <w:r w:rsidRPr="00CB1AE8">
        <w:rPr>
          <w:rFonts w:ascii="Times New Roman" w:eastAsia="Gungsuh" w:hAnsi="Times New Roman" w:cs="Times New Roman"/>
          <w:color w:val="000000" w:themeColor="text1"/>
        </w:rPr>
        <w:t>b). There was no detectable trend suggesting that more recent publications consistently showed lower or higher effect size values, which would have indicated the presence of time-lag publication bias (estimate = −0.0008; 95% CI = [−0.01, 0.01],</w:t>
      </w:r>
      <w:r w:rsidRPr="00CB1AE8">
        <w:rPr>
          <w:rFonts w:ascii="Gungsuh" w:eastAsia="Gungsuh" w:hAnsi="Gungsuh" w:cs="Gungsuh"/>
          <w:color w:val="000000" w:themeColor="text1"/>
        </w:rPr>
        <w:t xml:space="preserve"> </w:t>
      </w:r>
      <w:proofErr w:type="gramStart"/>
      <w:r w:rsidRPr="00CB1AE8">
        <w:rPr>
          <w:rFonts w:ascii="Times New Roman" w:eastAsia="Times New Roman" w:hAnsi="Times New Roman" w:cs="Times New Roman"/>
          <w:i/>
          <w:color w:val="000000" w:themeColor="text1"/>
        </w:rPr>
        <w:t>t</w:t>
      </w:r>
      <w:r w:rsidRPr="00CB1AE8">
        <w:rPr>
          <w:rFonts w:ascii="Times New Roman" w:eastAsia="Times New Roman" w:hAnsi="Times New Roman" w:cs="Times New Roman"/>
          <w:i/>
          <w:color w:val="000000" w:themeColor="text1"/>
          <w:vertAlign w:val="subscript"/>
        </w:rPr>
        <w:t>[</w:t>
      </w:r>
      <w:proofErr w:type="spellStart"/>
      <w:proofErr w:type="gramEnd"/>
      <w:r w:rsidRPr="00CB1AE8">
        <w:rPr>
          <w:rFonts w:ascii="Times New Roman" w:eastAsia="Times New Roman" w:hAnsi="Times New Roman" w:cs="Times New Roman"/>
          <w:i/>
          <w:color w:val="000000" w:themeColor="text1"/>
          <w:vertAlign w:val="subscript"/>
        </w:rPr>
        <w:t>df</w:t>
      </w:r>
      <w:proofErr w:type="spellEnd"/>
      <w:r w:rsidRPr="00CB1AE8">
        <w:rPr>
          <w:rFonts w:ascii="Times New Roman" w:eastAsia="Times New Roman" w:hAnsi="Times New Roman" w:cs="Times New Roman"/>
          <w:i/>
          <w:color w:val="000000" w:themeColor="text1"/>
          <w:vertAlign w:val="subscript"/>
        </w:rPr>
        <w:t xml:space="preserve"> = 266]</w:t>
      </w:r>
      <w:r w:rsidRPr="00CB1AE8">
        <w:rPr>
          <w:rFonts w:ascii="Times New Roman" w:eastAsia="Times New Roman" w:hAnsi="Times New Roman" w:cs="Times New Roman"/>
          <w:color w:val="000000" w:themeColor="text1"/>
        </w:rPr>
        <w:t xml:space="preserve"> = -0.12, </w:t>
      </w:r>
      <w:r w:rsidRPr="00CB1AE8">
        <w:rPr>
          <w:rFonts w:ascii="Times New Roman" w:eastAsia="Times New Roman" w:hAnsi="Times New Roman" w:cs="Times New Roman"/>
          <w:i/>
          <w:color w:val="000000" w:themeColor="text1"/>
        </w:rPr>
        <w:t>p</w:t>
      </w:r>
      <w:r w:rsidRPr="00CB1AE8">
        <w:rPr>
          <w:rFonts w:ascii="Times New Roman" w:eastAsia="Times New Roman" w:hAnsi="Times New Roman" w:cs="Times New Roman"/>
          <w:color w:val="000000" w:themeColor="text1"/>
        </w:rPr>
        <w:t xml:space="preserve"> = 0.90; Figure 7c). We obtained the same trends from multi-moderator meta-regressions (Figure 8).</w:t>
      </w:r>
    </w:p>
    <w:p w14:paraId="0000003B" w14:textId="77777777" w:rsidR="000915A8" w:rsidRPr="00CB1AE8" w:rsidRDefault="000915A8">
      <w:pPr>
        <w:rPr>
          <w:rFonts w:ascii="Times New Roman" w:eastAsia="Times New Roman" w:hAnsi="Times New Roman" w:cs="Times New Roman"/>
          <w:color w:val="000000" w:themeColor="text1"/>
        </w:rPr>
      </w:pPr>
      <w:bookmarkStart w:id="14" w:name="_heading=h.35nkun2" w:colFirst="0" w:colLast="0"/>
      <w:bookmarkEnd w:id="14"/>
    </w:p>
    <w:p w14:paraId="0000003C" w14:textId="77777777" w:rsidR="000915A8" w:rsidRPr="00CB1AE8" w:rsidRDefault="00000000">
      <w:pPr>
        <w:pStyle w:val="Heading1"/>
        <w:spacing w:before="0" w:after="0"/>
        <w:rPr>
          <w:rFonts w:ascii="Times New Roman" w:eastAsia="Times New Roman" w:hAnsi="Times New Roman" w:cs="Times New Roman"/>
          <w:color w:val="000000" w:themeColor="text1"/>
        </w:rPr>
      </w:pPr>
      <w:bookmarkStart w:id="15" w:name="_heading=h.1ksv4uv" w:colFirst="0" w:colLast="0"/>
      <w:bookmarkEnd w:id="15"/>
      <w:r w:rsidRPr="00CB1AE8">
        <w:rPr>
          <w:rFonts w:ascii="Times New Roman" w:eastAsia="Times New Roman" w:hAnsi="Times New Roman" w:cs="Times New Roman"/>
          <w:color w:val="000000" w:themeColor="text1"/>
        </w:rPr>
        <w:t>Discussion</w:t>
      </w:r>
    </w:p>
    <w:p w14:paraId="0000003D" w14:textId="31F81437"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Eyespots and non-eyespot patterns did not differ significantly in the magnitude of deterring effects (Figure 3b). Avian predators showed similar avoidance responses to the conspicuous patterns compared to control ones (Figure 3a). Specifically, larger pattern sizes played a crucial role in eliciting negative responses from birds (Figure 4a). Further, negative responses from birds showed the tendency to decline with increasing pattern number: single patterns </w:t>
      </w:r>
      <w:r w:rsidRPr="00CB1AE8">
        <w:rPr>
          <w:rFonts w:ascii="Times New Roman" w:eastAsia="Times New Roman" w:hAnsi="Times New Roman" w:cs="Times New Roman"/>
          <w:color w:val="000000" w:themeColor="text1"/>
        </w:rPr>
        <w:lastRenderedPageBreak/>
        <w:t>were likely more intimidating than a group of patterns (Figure 4b). Taken together, our results support the conspicuousness hypothesis rather than the eye mimicry hypothesis.</w:t>
      </w:r>
    </w:p>
    <w:p w14:paraId="0000003E" w14:textId="77777777" w:rsidR="000915A8" w:rsidRPr="00CB1AE8" w:rsidRDefault="000915A8">
      <w:pPr>
        <w:rPr>
          <w:rFonts w:ascii="Times New Roman" w:eastAsia="Times New Roman" w:hAnsi="Times New Roman" w:cs="Times New Roman"/>
          <w:color w:val="000000" w:themeColor="text1"/>
        </w:rPr>
      </w:pPr>
    </w:p>
    <w:p w14:paraId="0000003F" w14:textId="77777777" w:rsidR="000915A8" w:rsidRPr="00CB1AE8" w:rsidRDefault="00000000">
      <w:pPr>
        <w:pStyle w:val="Heading2"/>
        <w:rPr>
          <w:rFonts w:ascii="Times New Roman" w:eastAsia="Times New Roman" w:hAnsi="Times New Roman" w:cs="Times New Roman"/>
          <w:color w:val="000000" w:themeColor="text1"/>
        </w:rPr>
      </w:pPr>
      <w:bookmarkStart w:id="16" w:name="_heading=h.44sinio" w:colFirst="0" w:colLast="0"/>
      <w:bookmarkEnd w:id="16"/>
      <w:r w:rsidRPr="00CB1AE8">
        <w:rPr>
          <w:rFonts w:ascii="Times New Roman" w:eastAsia="Times New Roman" w:hAnsi="Times New Roman" w:cs="Times New Roman"/>
          <w:color w:val="000000" w:themeColor="text1"/>
        </w:rPr>
        <w:t>Eye mimicry or conspicuousness hypothesis?</w:t>
      </w:r>
    </w:p>
    <w:p w14:paraId="00000040" w14:textId="20F9F28A"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Overall, our meta-analysis showed that conspicuous patterns could increase predator avoidance by over 20%. Specifically, our results indicate that conspicuousness per se can be advantageous in avoiding bird predation (Figure 3ab, Figure 4). The evidence favouring the conspicuousness hypothesis comes mainly from a series of field experiments by Stevens and his colleagues [30, 31, 34]. They showed that both eyespots and non-eyespots improved the prey survival similarly compared to non-conspicuous patterns [30, 31, 34]. In addition, their research showed prey with more conspicuous patterns (i.e., large-size patterns) tended to survive more than others [30, 31, 34], and eye resemblance (e.g., number or pattern shapes) did not significantly affect the prey's survival [30, 31, 34]. Given that these pattern stimuli used in the experiments are rarely or never found in natural environments [34], the most parsimonious explanation for these results is neophobia or dietary conservatism in birds [39–41]. Both phenomena appear to diminish with habituation and/or learning. A few studies investigated such factors for intimidating effects, and they showed that repeated encounters made birds more habituated to eyespot patterns [16, 42, 43]. We need more systematic tests of bird habituation to vividly- or aposematic-coloured patterns to better understand the evolution and function of such patterns in Lepidoptera.</w:t>
      </w:r>
    </w:p>
    <w:p w14:paraId="00000041" w14:textId="31606EB3" w:rsidR="000915A8" w:rsidRPr="00CB1AE8" w:rsidRDefault="00000000">
      <w:pPr>
        <w:ind w:firstLine="720"/>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While our meta-analytic results favour the conspicuousness hypothesis, several empirical studies support the eye mimicry hypothesis. For example, De Bona et al. [28] found that a pair of eyespots of</w:t>
      </w:r>
      <w:r w:rsidRPr="00CB1AE8">
        <w:rPr>
          <w:rFonts w:ascii="Times New Roman" w:eastAsia="Times New Roman" w:hAnsi="Times New Roman" w:cs="Times New Roman"/>
          <w:i/>
          <w:color w:val="000000" w:themeColor="text1"/>
        </w:rPr>
        <w:t xml:space="preserve"> Caligo </w:t>
      </w:r>
      <w:proofErr w:type="spellStart"/>
      <w:r w:rsidRPr="00CB1AE8">
        <w:rPr>
          <w:rFonts w:ascii="Times New Roman" w:eastAsia="Times New Roman" w:hAnsi="Times New Roman" w:cs="Times New Roman"/>
          <w:i/>
          <w:color w:val="000000" w:themeColor="text1"/>
        </w:rPr>
        <w:t>martia</w:t>
      </w:r>
      <w:proofErr w:type="spellEnd"/>
      <w:r w:rsidRPr="00CB1AE8">
        <w:rPr>
          <w:rFonts w:ascii="Times New Roman" w:eastAsia="Times New Roman" w:hAnsi="Times New Roman" w:cs="Times New Roman"/>
          <w:i/>
          <w:color w:val="000000" w:themeColor="text1"/>
        </w:rPr>
        <w:t xml:space="preserve"> </w:t>
      </w:r>
      <w:r w:rsidRPr="00CB1AE8">
        <w:rPr>
          <w:rFonts w:ascii="Times New Roman" w:eastAsia="Times New Roman" w:hAnsi="Times New Roman" w:cs="Times New Roman"/>
          <w:color w:val="000000" w:themeColor="text1"/>
        </w:rPr>
        <w:t>was as effective as true owl eyes and more efficient in eliciting predator avoidance responses than less mimetic but equally contrasting circles. Blut and Luau [44] created artificial eye-spotted prey with different similarities to the vertebrate eyes and checked their survival rates in a field experiment. They revealed that the prey with the most mimetic pattern had the highest survival rate [44]. Although studies on Lepidoptera larvae are relatively limited, caterpillar eyespots are considered part of snake mimicry [14]. Some research examined the benefit of eyespots by presenting artificial caterpillars (marked with eyespots and control) made from dyed pastry to wild birds and showed that eyespots improved survival [43, 45, 46]. Despite these convincing pieces of empirical evidence, our meta-analytic results showed that eye resemblance did not improve predator avoidance. If the eye mimic hypothesis was true, we would have seen a clear difference between studies investigating eyespots and non-eyespots.</w:t>
      </w:r>
    </w:p>
    <w:p w14:paraId="00000042" w14:textId="1EBAE583" w:rsidR="000915A8" w:rsidRPr="00CB1AE8" w:rsidRDefault="00000000">
      <w:pPr>
        <w:ind w:firstLine="720"/>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lastRenderedPageBreak/>
        <w:t>However, we observed little heterogeneity among studies, despite finding high heterogeneity within individual studies. This finding implies that if each study followed similar experimental procedures within studies, our main result on predator avoidance would be more generalisable. The high within-study heterogeneity can be caused by varying stimulus characteristics contributing to the effect size variations, even in the same studies. Bird phylogenetic relatedness explained little heterogeneity in our predator dataset, but this may have occurred because a limited number of subject bird species (i.e., chickens, common starlings, Eurasian blue tits) dominated our dataset (Figure 2d). While we cannot exclude the possibility of species differences in birds’ responses to the conspicuous patterns, our analysis indicated that bird species identity did not explain the observed variation in predator avoidance.</w:t>
      </w:r>
    </w:p>
    <w:p w14:paraId="00000043" w14:textId="66E759C9" w:rsidR="000915A8" w:rsidRPr="00CB1AE8" w:rsidRDefault="00000000">
      <w:pPr>
        <w:ind w:firstLine="720"/>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We also note that conspicuous patterns can also be important for conspecific communication in butterflies, not just for avoiding predation [12, 47]. For example, eyespots on </w:t>
      </w:r>
      <w:proofErr w:type="spellStart"/>
      <w:r w:rsidRPr="00CB1AE8">
        <w:rPr>
          <w:rFonts w:ascii="Times New Roman" w:eastAsia="Times New Roman" w:hAnsi="Times New Roman" w:cs="Times New Roman"/>
          <w:i/>
          <w:color w:val="000000" w:themeColor="text1"/>
        </w:rPr>
        <w:t>Bicyclus</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anynana</w:t>
      </w:r>
      <w:proofErr w:type="spellEnd"/>
      <w:r w:rsidRPr="00CB1AE8">
        <w:rPr>
          <w:rFonts w:ascii="Times New Roman" w:eastAsia="Times New Roman" w:hAnsi="Times New Roman" w:cs="Times New Roman"/>
          <w:color w:val="000000" w:themeColor="text1"/>
        </w:rPr>
        <w:t xml:space="preserve"> are known to function as sexual signals. For example, males choose females depending on eyespot size and reflectance [48]. Regarding the non-eyespot patterns, males of </w:t>
      </w:r>
      <w:proofErr w:type="spellStart"/>
      <w:r w:rsidRPr="00CB1AE8">
        <w:rPr>
          <w:rFonts w:ascii="Times New Roman" w:eastAsia="Times New Roman" w:hAnsi="Times New Roman" w:cs="Times New Roman"/>
          <w:i/>
          <w:color w:val="000000" w:themeColor="text1"/>
        </w:rPr>
        <w:t>Heliconius</w:t>
      </w:r>
      <w:proofErr w:type="spellEnd"/>
      <w:r w:rsidRPr="00CB1AE8">
        <w:rPr>
          <w:rFonts w:ascii="Times New Roman" w:eastAsia="Times New Roman" w:hAnsi="Times New Roman" w:cs="Times New Roman"/>
          <w:i/>
          <w:color w:val="000000" w:themeColor="text1"/>
        </w:rPr>
        <w:t xml:space="preserve"> cydno</w:t>
      </w:r>
      <w:r w:rsidRPr="00CB1AE8">
        <w:rPr>
          <w:rFonts w:ascii="Times New Roman" w:eastAsia="Times New Roman" w:hAnsi="Times New Roman" w:cs="Times New Roman"/>
          <w:color w:val="000000" w:themeColor="text1"/>
        </w:rPr>
        <w:t xml:space="preserve"> and </w:t>
      </w:r>
      <w:r w:rsidRPr="00CB1AE8">
        <w:rPr>
          <w:rFonts w:ascii="Times New Roman" w:eastAsia="Times New Roman" w:hAnsi="Times New Roman" w:cs="Times New Roman"/>
          <w:i/>
          <w:color w:val="000000" w:themeColor="text1"/>
        </w:rPr>
        <w:t>H</w:t>
      </w:r>
      <w:r w:rsidRPr="00CB1AE8">
        <w:rPr>
          <w:rFonts w:ascii="Times New Roman" w:eastAsia="Times New Roman" w:hAnsi="Times New Roman" w:cs="Times New Roman"/>
          <w:color w:val="000000" w:themeColor="text1"/>
        </w:rPr>
        <w:t xml:space="preserve">. </w:t>
      </w:r>
      <w:proofErr w:type="spellStart"/>
      <w:r w:rsidRPr="00CB1AE8">
        <w:rPr>
          <w:rFonts w:ascii="Times New Roman" w:eastAsia="Times New Roman" w:hAnsi="Times New Roman" w:cs="Times New Roman"/>
          <w:i/>
          <w:color w:val="000000" w:themeColor="text1"/>
        </w:rPr>
        <w:t>pachinus</w:t>
      </w:r>
      <w:proofErr w:type="spellEnd"/>
      <w:r w:rsidRPr="00CB1AE8">
        <w:rPr>
          <w:rFonts w:ascii="Times New Roman" w:eastAsia="Times New Roman" w:hAnsi="Times New Roman" w:cs="Times New Roman"/>
          <w:color w:val="000000" w:themeColor="text1"/>
        </w:rPr>
        <w:t xml:space="preserve"> can recognise conspecific females by the bright colour of wing patches [49, 50]. Conspicuous patterns can also act as social signals in other taxa (e.g., birds: [51]), but this function remains unclear in butterflies. Therefore, the diversity of patterns on wings could be shaped by intra-specific and inter-specific communication. We should simultaneously consider the influence of anti-predator and sexual/social signalling functions on the evolution of butterfly conspicuous patterns [cf., 48, 52, 53].</w:t>
      </w:r>
    </w:p>
    <w:p w14:paraId="00000044" w14:textId="77777777" w:rsidR="000915A8" w:rsidRPr="00CB1AE8" w:rsidRDefault="000915A8">
      <w:pPr>
        <w:rPr>
          <w:rFonts w:ascii="Times New Roman" w:eastAsia="Times New Roman" w:hAnsi="Times New Roman" w:cs="Times New Roman"/>
          <w:color w:val="000000" w:themeColor="text1"/>
        </w:rPr>
      </w:pPr>
    </w:p>
    <w:p w14:paraId="00000045" w14:textId="77777777" w:rsidR="000915A8" w:rsidRPr="00CB1AE8" w:rsidRDefault="00000000">
      <w:pPr>
        <w:pStyle w:val="Heading2"/>
        <w:rPr>
          <w:rFonts w:ascii="Times New Roman" w:eastAsia="Times New Roman" w:hAnsi="Times New Roman" w:cs="Times New Roman"/>
          <w:color w:val="000000" w:themeColor="text1"/>
        </w:rPr>
      </w:pPr>
      <w:bookmarkStart w:id="17" w:name="_heading=h.2jxsxqh" w:colFirst="0" w:colLast="0"/>
      <w:bookmarkEnd w:id="17"/>
      <w:r w:rsidRPr="00CB1AE8">
        <w:rPr>
          <w:rFonts w:ascii="Times New Roman" w:eastAsia="Times New Roman" w:hAnsi="Times New Roman" w:cs="Times New Roman"/>
          <w:color w:val="000000" w:themeColor="text1"/>
        </w:rPr>
        <w:t>What factors explain the observed heterogeneity?</w:t>
      </w:r>
    </w:p>
    <w:p w14:paraId="00000046" w14:textId="0763291D"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The indicators of pattern size, including each pattern area (Figure 4a), total pattern area (Figure 5a), and maximum diameter/length (Figure 5b), were the most important moderators of effect sizes, overall indicating that large patterns could promote predator avoidance. Notably, these size metrics were correlated, so they are not independent of each other. Several studies suggested that the pattern size difference is related to the difference in prey survival [21, 26, 30]. For example, eyespots larger than 6.0 mm may have a strong deterrent effect with increasing size [26], but such patterns may increase the visibility of lepidopterans, and their presence may increase predation rates as well [54]. Indeed, small conspicuous patterns tend to attract predators' attention, as explained by the deflection hypothesis [12, 55]. The effect may contribute to the observed negative overall effect sizes (Figure 3, Figure 4). </w:t>
      </w:r>
      <w:r w:rsidRPr="00CB1AE8">
        <w:rPr>
          <w:rFonts w:ascii="Times New Roman" w:eastAsia="Times New Roman" w:hAnsi="Times New Roman" w:cs="Times New Roman"/>
          <w:color w:val="000000" w:themeColor="text1"/>
        </w:rPr>
        <w:lastRenderedPageBreak/>
        <w:t xml:space="preserve">Considering studies on </w:t>
      </w:r>
      <w:r w:rsidRPr="00CB1AE8">
        <w:rPr>
          <w:rFonts w:ascii="Times New Roman" w:eastAsia="Times New Roman" w:hAnsi="Times New Roman" w:cs="Times New Roman"/>
          <w:i/>
          <w:color w:val="000000" w:themeColor="text1"/>
        </w:rPr>
        <w:t xml:space="preserve">B. </w:t>
      </w:r>
      <w:proofErr w:type="spellStart"/>
      <w:r w:rsidRPr="00CB1AE8">
        <w:rPr>
          <w:rFonts w:ascii="Times New Roman" w:eastAsia="Times New Roman" w:hAnsi="Times New Roman" w:cs="Times New Roman"/>
          <w:i/>
          <w:color w:val="000000" w:themeColor="text1"/>
        </w:rPr>
        <w:t>anynana</w:t>
      </w:r>
      <w:proofErr w:type="spellEnd"/>
      <w:r w:rsidRPr="00CB1AE8">
        <w:rPr>
          <w:rFonts w:ascii="Times New Roman" w:eastAsia="Times New Roman" w:hAnsi="Times New Roman" w:cs="Times New Roman"/>
          <w:color w:val="000000" w:themeColor="text1"/>
        </w:rPr>
        <w:t xml:space="preserve"> with eyespots with a deflecting effect (maximum diameter is about 5.0 mm; Supplementary file 5), a size of at least 6.0 mm is required to avoid predator approach. However, it is uncertain whether the effect would linearly increase with size or whether an optimal size exists. Although eyespot sizes on actual Lepidoptera may be restricted by their body or wing size ([e.g., 56], but see also [21]), it would be interesting to find a maximum threshold for patterns that promote predator avoidance responses in birds.</w:t>
      </w:r>
    </w:p>
    <w:p w14:paraId="00000047" w14:textId="60A29521" w:rsidR="000915A8" w:rsidRPr="00CB1AE8" w:rsidRDefault="00000000">
      <w:pPr>
        <w:ind w:firstLine="720"/>
        <w:rPr>
          <w:rFonts w:ascii="Times New Roman" w:eastAsia="Times New Roman" w:hAnsi="Times New Roman" w:cs="Times New Roman"/>
          <w:color w:val="000000" w:themeColor="text1"/>
        </w:rPr>
      </w:pPr>
      <w:bookmarkStart w:id="18" w:name="bookmark=id.z337ya" w:colFirst="0" w:colLast="0"/>
      <w:bookmarkStart w:id="19" w:name="bookmark=id.1y810tw" w:colFirst="0" w:colLast="0"/>
      <w:bookmarkStart w:id="20" w:name="bookmark=id.3j2qqm3" w:colFirst="0" w:colLast="0"/>
      <w:bookmarkStart w:id="21" w:name="bookmark=id.4i7ojhp" w:colFirst="0" w:colLast="0"/>
      <w:bookmarkStart w:id="22" w:name="_heading=h.3whwml4" w:colFirst="0" w:colLast="0"/>
      <w:bookmarkEnd w:id="18"/>
      <w:bookmarkEnd w:id="19"/>
      <w:bookmarkEnd w:id="20"/>
      <w:bookmarkEnd w:id="21"/>
      <w:bookmarkEnd w:id="22"/>
      <w:r w:rsidRPr="00CB1AE8">
        <w:rPr>
          <w:rFonts w:ascii="Times New Roman" w:eastAsia="Times New Roman" w:hAnsi="Times New Roman" w:cs="Times New Roman"/>
          <w:color w:val="000000" w:themeColor="text1"/>
        </w:rPr>
        <w:t xml:space="preserve">Among other moderators tested (prey material type, total pattern area, and prey shape type), the only moderator that seemed to explain heterogeneity was the number of patterns (Figure 4b; yet it is likely inconclusive; see Supplementary file 3). </w:t>
      </w:r>
      <w:bookmarkStart w:id="23" w:name="bookmark=id.2xcytpi" w:colFirst="0" w:colLast="0"/>
      <w:bookmarkStart w:id="24" w:name="bookmark=id.1ci93xb" w:colFirst="0" w:colLast="0"/>
      <w:bookmarkEnd w:id="23"/>
      <w:bookmarkEnd w:id="24"/>
      <w:r w:rsidRPr="00CB1AE8">
        <w:rPr>
          <w:rFonts w:ascii="Times New Roman" w:eastAsia="Times New Roman" w:hAnsi="Times New Roman" w:cs="Times New Roman"/>
          <w:color w:val="000000" w:themeColor="text1"/>
        </w:rPr>
        <w:t>Previous studies predominantly employed a single pattern or a pair of patterns, leading to limited variations. Nonetheless, our findings indicate that a single eyespot is equally or more effective than a pair of eyespots. Consequently, the resemblance to a pair of eyes, a crucial aspect of the eye mimicry hypothesis, may be optional for effective predator avoidance. Indeed, we should note that the presence of both eyes is unnecessary for birds to recognise their predators because birds may often see only one eye of their predators. To disentangle the two hypotheses, we recommend conducting the following experiments with two key features [30, 35, 57]: a set of stimuli that (1) have the same size (area or diameter/maximum length of each pattern or total pattern area) but with different numbers of patterns ranging from a few usually found in Lepidoptera to numerous patterns unlike those seen in them, and (2) are presented with the same number of patterns and the same size but different pattern shapes. Results from these experiments could deepen our current knowledge, allowing us to inch toward a more definitive answer.</w:t>
      </w:r>
    </w:p>
    <w:p w14:paraId="00000048" w14:textId="77777777" w:rsidR="000915A8" w:rsidRPr="00CB1AE8" w:rsidRDefault="000915A8">
      <w:pPr>
        <w:rPr>
          <w:rFonts w:ascii="Times New Roman" w:eastAsia="Times New Roman" w:hAnsi="Times New Roman" w:cs="Times New Roman"/>
          <w:color w:val="000000" w:themeColor="text1"/>
        </w:rPr>
      </w:pPr>
    </w:p>
    <w:p w14:paraId="00000049" w14:textId="77777777" w:rsidR="000915A8" w:rsidRPr="00CB1AE8" w:rsidRDefault="00000000">
      <w:pPr>
        <w:pStyle w:val="Heading2"/>
        <w:keepNext w:val="0"/>
        <w:keepLines w:val="0"/>
        <w:rPr>
          <w:rFonts w:ascii="Times New Roman" w:eastAsia="Times New Roman" w:hAnsi="Times New Roman" w:cs="Times New Roman"/>
          <w:color w:val="000000" w:themeColor="text1"/>
        </w:rPr>
      </w:pPr>
      <w:bookmarkStart w:id="25" w:name="_heading=h.2bn6wsx" w:colFirst="0" w:colLast="0"/>
      <w:bookmarkEnd w:id="25"/>
      <w:r w:rsidRPr="00CB1AE8">
        <w:rPr>
          <w:rFonts w:ascii="Times New Roman" w:eastAsia="Times New Roman" w:hAnsi="Times New Roman" w:cs="Times New Roman"/>
          <w:color w:val="000000" w:themeColor="text1"/>
        </w:rPr>
        <w:t>Knowledge gaps and future opportunities</w:t>
      </w:r>
    </w:p>
    <w:p w14:paraId="0000004A" w14:textId="77587613" w:rsidR="000915A8" w:rsidRPr="00CB1AE8" w:rsidRDefault="00000000">
      <w:pPr>
        <w:ind w:firstLine="720"/>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Along with other conspicuous patterns, eyespots are believed to deter bird predation, and our meta-analysis supports this function. However, five major gaps remain in the current literature and our knowledge. First, birds and humans likely perceive eye-like shapes differently based on the interspecific diversity of bird vision [58]. For example, most bird species can detect ultraviolet light, which is invisible to humans, and the ultraviolet reflection of the butterflies' eyespots may contribute to predator avoidance [e.g., 20, 22]. In addition, researchers can quantify and objectively evaluate conspicuousness, such as size and number, but the assessment of 'eye mimicry' remains subjective. Thus, it could be premature to conclude that eyespots on Lepidoptera resemble vertebrate eyes universally. </w:t>
      </w:r>
    </w:p>
    <w:p w14:paraId="0000004B" w14:textId="70529B1F" w:rsidR="000915A8" w:rsidRPr="00CB1AE8" w:rsidRDefault="00000000">
      <w:pPr>
        <w:ind w:firstLine="720"/>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lastRenderedPageBreak/>
        <w:t>Second, some lepidopterans present conspicuous patterns to potential predators in combination with other elements, such as sounds and movements [13, 16, 17, 59, 60], presumably to emphasise the conspicuousness of the patterns. Most of the current literature does not take these effects into account in experiments, although some studies argue in favour or against their importance [e.g., 16, 17]. We should also consider how factors other than those constituting the pattern (e.g., colour, number, and size) are involved in the predator avoidance function of eyespots. The location of the butterfly's eyespot patterns varies from species to species as well; eyespots exist on the wings' ventral, dorsal, or both sides. Not only the dorsal eyespot patterns, which were used in most studies, but also the ventral eyespot patterns should be explored. In addition, we need to avoid presenting patterns unnaturally when using real butterflies in experiments. For example, many owl butterflies (family Caligo) have a pair of eyespot patterns on the ventral side. Their eyespots are usually visible to birds when the wings are closed and would not present side by side as in the eyes of the owl's frontal face.</w:t>
      </w:r>
    </w:p>
    <w:p w14:paraId="0000004C" w14:textId="543EBAD5" w:rsidR="000915A8" w:rsidRPr="00CB1AE8" w:rsidRDefault="00000000">
      <w:pPr>
        <w:ind w:firstLine="720"/>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Third, recent studies have shown that birds are sensitive to the gaze of other individuals and may respond more aversively when their gazes are directed at them [e.g., 61–63]. </w:t>
      </w:r>
      <w:proofErr w:type="spellStart"/>
      <w:r w:rsidRPr="00CB1AE8">
        <w:rPr>
          <w:rFonts w:ascii="Times New Roman" w:eastAsia="Times New Roman" w:hAnsi="Times New Roman" w:cs="Times New Roman"/>
          <w:color w:val="000000" w:themeColor="text1"/>
        </w:rPr>
        <w:t>Skelhorn</w:t>
      </w:r>
      <w:proofErr w:type="spellEnd"/>
      <w:r w:rsidRPr="00CB1AE8">
        <w:rPr>
          <w:rFonts w:ascii="Times New Roman" w:eastAsia="Times New Roman" w:hAnsi="Times New Roman" w:cs="Times New Roman"/>
          <w:color w:val="000000" w:themeColor="text1"/>
        </w:rPr>
        <w:t xml:space="preserve"> and Rowland [64] showed that the anti-predation effect may be further enhanced if the inner circle of the eyespot is in a more gazing-like position for subject birds. However, further research is needed to investigate the importance of the position of the inner circle.</w:t>
      </w:r>
    </w:p>
    <w:p w14:paraId="0000004D" w14:textId="16DED4E6" w:rsidR="000915A8" w:rsidRPr="00CB1AE8" w:rsidRDefault="00000000">
      <w:pPr>
        <w:ind w:firstLine="720"/>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Fourth, as mentioned above, studies focusing on caterpillar eyespots are much more scarce compared to butterflies; </w:t>
      </w:r>
      <w:proofErr w:type="spellStart"/>
      <w:r w:rsidRPr="00CB1AE8">
        <w:rPr>
          <w:rFonts w:ascii="Times New Roman" w:eastAsia="Times New Roman" w:hAnsi="Times New Roman" w:cs="Times New Roman"/>
          <w:color w:val="000000" w:themeColor="text1"/>
        </w:rPr>
        <w:t>Hossie</w:t>
      </w:r>
      <w:proofErr w:type="spellEnd"/>
      <w:r w:rsidRPr="00CB1AE8">
        <w:rPr>
          <w:rFonts w:ascii="Times New Roman" w:eastAsia="Times New Roman" w:hAnsi="Times New Roman" w:cs="Times New Roman"/>
          <w:color w:val="000000" w:themeColor="text1"/>
        </w:rPr>
        <w:t xml:space="preserve"> and Sherratt [65] have shown similarities between caterpillars and snakes, but the response of birds to actual caterpillars has not been experimentally tested. Conversely, in butterflies, similarities between the eyespot patterns on wings and the eyes of birds of prey have not been investigated.</w:t>
      </w:r>
    </w:p>
    <w:p w14:paraId="0000004E" w14:textId="2EC391E4" w:rsidR="000915A8" w:rsidRPr="00CB1AE8" w:rsidRDefault="00000000">
      <w:pPr>
        <w:ind w:firstLine="720"/>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Finally, birds are generally considered as potential predators of butterflies and caterpillars. Although other taxa species, such as invertebrates [66–68], lizards [27, 69, 70], and rats [71–74], are also known to prey on lepidopterans, there are much fewer studies using non-avian species as predators. The effectiveness of eye mimicry versus being conspicuous may vary depending on the predator, and either one may be more effective depending on specific predator species. Therefore, we should expand the range of taxa used for experiments to get a better and more generalisable understanding of the eyespots’ function and evolution in butterflies and caterpillars. Additionally, much of the research has been conducted in Europe and North America. Of the studies we included, only two were from other regions </w:t>
      </w:r>
      <w:r w:rsidRPr="00CB1AE8">
        <w:rPr>
          <w:rFonts w:ascii="Times New Roman" w:eastAsia="Times New Roman" w:hAnsi="Times New Roman" w:cs="Times New Roman"/>
          <w:color w:val="000000" w:themeColor="text1"/>
        </w:rPr>
        <w:lastRenderedPageBreak/>
        <w:t>(India [75] and Singapore [26]). The empirical results may differ in areas with many species of lepidopterans with eyespot patterns [e.g., 41].</w:t>
      </w:r>
    </w:p>
    <w:p w14:paraId="0000004F" w14:textId="403632CE" w:rsidR="000915A8" w:rsidRPr="00CB1AE8" w:rsidRDefault="00000000">
      <w:pPr>
        <w:ind w:firstLine="720"/>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Knowing the effects of conspicuous patterns may contribute to creating a world where birds and humans can live more harmoniously. Both eyespots and non-eyespot patterns have already been used to control birds, particularly in agriculture, although their effectiveness has been questioned [e.g., 76, 77]. Such uncertainty may reflect our limited understanding of why birds avoid eyespots and non-eyespots. Nevertheless, visual stimuli are less likely to harm birds or affect the natural environment than others (e.g., nest/egg destructions or toxic chemicals; reviewed in [78]). Therefore, when proven effective, they could be used for better pest control, population management and conservation [79].</w:t>
      </w:r>
    </w:p>
    <w:p w14:paraId="00000050" w14:textId="77777777" w:rsidR="000915A8" w:rsidRPr="00CB1AE8" w:rsidRDefault="000915A8">
      <w:pPr>
        <w:rPr>
          <w:rFonts w:ascii="Times New Roman" w:eastAsia="Times New Roman" w:hAnsi="Times New Roman" w:cs="Times New Roman"/>
          <w:color w:val="000000" w:themeColor="text1"/>
        </w:rPr>
      </w:pPr>
    </w:p>
    <w:p w14:paraId="00000051" w14:textId="77777777" w:rsidR="000915A8" w:rsidRPr="00CB1AE8" w:rsidRDefault="00000000">
      <w:pPr>
        <w:pStyle w:val="Heading1"/>
        <w:spacing w:before="0" w:after="0"/>
        <w:rPr>
          <w:rFonts w:ascii="Times New Roman" w:eastAsia="Times New Roman" w:hAnsi="Times New Roman" w:cs="Times New Roman"/>
          <w:color w:val="000000" w:themeColor="text1"/>
        </w:rPr>
      </w:pPr>
      <w:bookmarkStart w:id="26" w:name="_heading=h.qsh70q" w:colFirst="0" w:colLast="0"/>
      <w:bookmarkEnd w:id="26"/>
      <w:r w:rsidRPr="00CB1AE8">
        <w:rPr>
          <w:rFonts w:ascii="Times New Roman" w:eastAsia="Times New Roman" w:hAnsi="Times New Roman" w:cs="Times New Roman"/>
          <w:color w:val="000000" w:themeColor="text1"/>
        </w:rPr>
        <w:t>Conclusion</w:t>
      </w:r>
    </w:p>
    <w:p w14:paraId="00000052" w14:textId="77777777"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We have shed light on a traditional but controversial research topic that has fascinated behavioural ecologists for decades. Our findings provide a better understanding of the evolution of signal designs, but also show that more work is needed to understand the function of the eyespot patterns in Lepidoptera, such as whether eyespot patterns evolved due to mimicry or conspicuousness.</w:t>
      </w:r>
    </w:p>
    <w:p w14:paraId="00000053" w14:textId="77777777" w:rsidR="000915A8" w:rsidRPr="00CB1AE8" w:rsidRDefault="000915A8">
      <w:pPr>
        <w:rPr>
          <w:rFonts w:ascii="Times New Roman" w:eastAsia="Times New Roman" w:hAnsi="Times New Roman" w:cs="Times New Roman"/>
          <w:color w:val="000000" w:themeColor="text1"/>
        </w:rPr>
      </w:pPr>
    </w:p>
    <w:p w14:paraId="00000054" w14:textId="77777777" w:rsidR="000915A8" w:rsidRPr="00CB1AE8" w:rsidRDefault="00000000">
      <w:pPr>
        <w:pStyle w:val="Heading1"/>
        <w:spacing w:before="0" w:after="0"/>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Materials and Methods</w:t>
      </w:r>
    </w:p>
    <w:p w14:paraId="00000055" w14:textId="1D968687"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We preregistered our methods and planned analyses before data extraction and analysis in Open Science Framework (https://osf.io/ymwvb; [80]). </w:t>
      </w:r>
    </w:p>
    <w:p w14:paraId="00000056" w14:textId="77777777" w:rsidR="000915A8" w:rsidRPr="00CB1AE8" w:rsidRDefault="000915A8">
      <w:pPr>
        <w:rPr>
          <w:rFonts w:ascii="Times New Roman" w:eastAsia="Times New Roman" w:hAnsi="Times New Roman" w:cs="Times New Roman"/>
          <w:color w:val="000000" w:themeColor="text1"/>
        </w:rPr>
      </w:pPr>
    </w:p>
    <w:p w14:paraId="00000057" w14:textId="77777777" w:rsidR="000915A8" w:rsidRPr="00CB1AE8" w:rsidRDefault="00000000">
      <w:pPr>
        <w:pStyle w:val="Heading2"/>
        <w:keepNext w:val="0"/>
        <w:keepLines w:val="0"/>
        <w:rPr>
          <w:rFonts w:ascii="Times New Roman" w:eastAsia="Times New Roman" w:hAnsi="Times New Roman" w:cs="Times New Roman"/>
          <w:color w:val="000000" w:themeColor="text1"/>
          <w:sz w:val="26"/>
          <w:szCs w:val="26"/>
        </w:rPr>
      </w:pPr>
      <w:bookmarkStart w:id="27" w:name="_heading=h.3as4poj" w:colFirst="0" w:colLast="0"/>
      <w:bookmarkEnd w:id="27"/>
      <w:r w:rsidRPr="00CB1AE8">
        <w:rPr>
          <w:rFonts w:ascii="Times New Roman" w:eastAsia="Times New Roman" w:hAnsi="Times New Roman" w:cs="Times New Roman"/>
          <w:color w:val="000000" w:themeColor="text1"/>
        </w:rPr>
        <w:t>Search protocols</w:t>
      </w:r>
    </w:p>
    <w:p w14:paraId="00000058" w14:textId="68314D15"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We used the PICO (Population, Intervention, Comparator, Outcome; Table 1) framework [81] to specify the scope of our research questions and to inform our literature searching and screening. We conducted a comprehensive literature search across multiple databases, including Scopus, ISI Web of Science, Google Scholar (for non-English studies), and Bielefeld Academic Search Engine (for unpublished theses; i.e., grey literature). We designed the search strings (see Supplementary file 4) to identify studies that used experimental methods to examine the effects of eyespot patterns on birds' predation behaviours. We did not set any temporal restrictions on the database searches. Additionally, we conducted backward and forward reference searches within the Scopus database using four key publications [12–15]. The strings were translated for searches in non-English languages, and search results </w:t>
      </w:r>
      <w:r w:rsidRPr="00CB1AE8">
        <w:rPr>
          <w:rFonts w:ascii="Times New Roman" w:eastAsia="Times New Roman" w:hAnsi="Times New Roman" w:cs="Times New Roman"/>
          <w:color w:val="000000" w:themeColor="text1"/>
        </w:rPr>
        <w:lastRenderedPageBreak/>
        <w:t>were assessed by reviewers with expertise in the respective languages: AM for Japanese, ML for Polish and Russian, PP for Portuguese and Spanish, and YY for Simplified and Traditional Chinese. We limited Google Scholar searches to the top 100 results in each language, sorted by relevance. In cases of disagreement between the reviewers, discrepancies were discussed and resolved to reach a consensus. The screening process and results are shown in the PRISMA-like flowchart (Figure 2a).</w:t>
      </w:r>
    </w:p>
    <w:p w14:paraId="00000059" w14:textId="77777777" w:rsidR="000915A8" w:rsidRPr="00CB1AE8" w:rsidRDefault="000915A8">
      <w:pPr>
        <w:rPr>
          <w:rFonts w:ascii="Times New Roman" w:eastAsia="Times New Roman" w:hAnsi="Times New Roman" w:cs="Times New Roman"/>
          <w:color w:val="000000" w:themeColor="text1"/>
        </w:rPr>
      </w:pPr>
      <w:bookmarkStart w:id="28" w:name="_heading=h.1pxezwc" w:colFirst="0" w:colLast="0"/>
      <w:bookmarkEnd w:id="28"/>
    </w:p>
    <w:p w14:paraId="0000005A" w14:textId="77777777" w:rsidR="000915A8" w:rsidRPr="00CB1AE8" w:rsidRDefault="00000000">
      <w:pPr>
        <w:pStyle w:val="Heading2"/>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Eligibility criteria</w:t>
      </w:r>
    </w:p>
    <w:p w14:paraId="0000005B" w14:textId="13F0A74A"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We set specific criteria for including studies in our meta-analysis (according to our pre-registered protocol). Initial screening, including titles, abstracts, and keyword assessment for English-language bibliographic records, was conducted by AM and ML using Rayyan (https://www.rayyan.ai; [82]) following predefined inclusion criteria. Subsequently, AM and PP independently screened the full texts of studies that passed the initial screening. To be eligible, a study had to conduct experiments and provide data on bird behavioural responses or prey survival/attacked rates. We excluded studies solely involving non-avian predators, such as fish, insects, mammals, or other species. However, studies that included a mix of species from different taxonomic groups were allowed if the primary focus was on avian predation. In our analysis, we only considered research that presented both conspicuous and control (non-conspicuous) patterns as stimuli. We omitted studies using actual predator or human eyes as stimuli since we focused on understanding how eyespot patterns in butterflies and caterpillars, which are unlikely to resemble specific bird or vertebrate species eyes, affect predation avoidance [83]. We also excluded studies that used bright and contrasting patterns as control stimuli because such stimuli would prevent comparison with eyespots or non-eyespot patterns. Furthermore, we focused only on studies that used real or artificial butterflies, moths, caterpillars, or a piece of paper as prey or presented stimuli. We also did not consider research that only investigated avian physiological responses to conspicuous patterns. In addition, we did not include studies that only assessed whether prey with eyespots or conspicuous patterns were less likely to be attacked by birds, based on wing or body damage alone, without including control stimuli. This is because it was not possible to quantitatively assess the effect of eyespots or non-eyespot patterns on predation avoidance without control stimuli.</w:t>
      </w:r>
    </w:p>
    <w:p w14:paraId="0000005C" w14:textId="77777777" w:rsidR="000915A8" w:rsidRPr="00CB1AE8" w:rsidRDefault="000915A8">
      <w:pPr>
        <w:rPr>
          <w:rFonts w:ascii="Times New Roman" w:eastAsia="Times New Roman" w:hAnsi="Times New Roman" w:cs="Times New Roman"/>
          <w:color w:val="000000" w:themeColor="text1"/>
        </w:rPr>
      </w:pPr>
    </w:p>
    <w:p w14:paraId="0000005D" w14:textId="77777777" w:rsidR="000915A8" w:rsidRPr="00CB1AE8" w:rsidRDefault="00000000">
      <w:pPr>
        <w:pStyle w:val="Heading2"/>
        <w:rPr>
          <w:rFonts w:ascii="Times New Roman" w:eastAsia="Times New Roman" w:hAnsi="Times New Roman" w:cs="Times New Roman"/>
          <w:color w:val="000000" w:themeColor="text1"/>
        </w:rPr>
      </w:pPr>
      <w:bookmarkStart w:id="29" w:name="_heading=h.49x2ik5" w:colFirst="0" w:colLast="0"/>
      <w:bookmarkEnd w:id="29"/>
      <w:r w:rsidRPr="00CB1AE8">
        <w:rPr>
          <w:rFonts w:ascii="Times New Roman" w:eastAsia="Times New Roman" w:hAnsi="Times New Roman" w:cs="Times New Roman"/>
          <w:color w:val="000000" w:themeColor="text1"/>
        </w:rPr>
        <w:lastRenderedPageBreak/>
        <w:t>Data collection</w:t>
      </w:r>
    </w:p>
    <w:p w14:paraId="0000005E" w14:textId="3A1253C5"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We extracted four types of information from each study. First, we collected citation information, such as title, author name, and publication year. Second, we gathered the details of the presented stimuli used in each experiment within studies: type of control pattern (plain neutral-coloured or camouflaged), type of treatment pattern (eyespots or non-eyespot patterns), pattern area (mm</w:t>
      </w:r>
      <w:r w:rsidRPr="00CB1AE8">
        <w:rPr>
          <w:rFonts w:ascii="Times New Roman" w:eastAsia="Times New Roman" w:hAnsi="Times New Roman" w:cs="Times New Roman"/>
          <w:color w:val="000000" w:themeColor="text1"/>
          <w:vertAlign w:val="superscript"/>
        </w:rPr>
        <w:t>2</w:t>
      </w:r>
      <w:r w:rsidRPr="00CB1AE8">
        <w:rPr>
          <w:rFonts w:ascii="Times New Roman" w:eastAsia="Times New Roman" w:hAnsi="Times New Roman" w:cs="Times New Roman"/>
          <w:color w:val="000000" w:themeColor="text1"/>
        </w:rPr>
        <w:t>: area per shape comprising the pattern), total pattern area (mm</w:t>
      </w:r>
      <w:r w:rsidRPr="00CB1AE8">
        <w:rPr>
          <w:rFonts w:ascii="Times New Roman" w:eastAsia="Times New Roman" w:hAnsi="Times New Roman" w:cs="Times New Roman"/>
          <w:color w:val="000000" w:themeColor="text1"/>
          <w:vertAlign w:val="superscript"/>
        </w:rPr>
        <w:t>2</w:t>
      </w:r>
      <w:r w:rsidRPr="00CB1AE8">
        <w:rPr>
          <w:rFonts w:ascii="Times New Roman" w:eastAsia="Times New Roman" w:hAnsi="Times New Roman" w:cs="Times New Roman"/>
          <w:color w:val="000000" w:themeColor="text1"/>
        </w:rPr>
        <w:t>: when multiple patterns exist on the presented stimulus, it denotes the total area of all patterns; for stimuli with single eyespot or distinct pattern, the value equals the pattern area), linear size of the pattern (mm: e.g., maximum diameter or length of pattern), number of shapes in pattern, total area of prey surface (mm</w:t>
      </w:r>
      <w:r w:rsidRPr="00CB1AE8">
        <w:rPr>
          <w:rFonts w:ascii="Times New Roman" w:eastAsia="Times New Roman" w:hAnsi="Times New Roman" w:cs="Times New Roman"/>
          <w:color w:val="000000" w:themeColor="text1"/>
          <w:vertAlign w:val="superscript"/>
        </w:rPr>
        <w:t>2</w:t>
      </w:r>
      <w:r w:rsidRPr="00CB1AE8">
        <w:rPr>
          <w:rFonts w:ascii="Times New Roman" w:eastAsia="Times New Roman" w:hAnsi="Times New Roman" w:cs="Times New Roman"/>
          <w:color w:val="000000" w:themeColor="text1"/>
        </w:rPr>
        <w:t xml:space="preserve">: e.g., butterfly wings and caterpillar bodies), prey material type (i.e., whether a real butterfly or a complete imitation of a particular butterfly was used as prey), and prey shape type (a further subdivision of the former). For non-eyespot patterns, we also noted pattern shapes (e.g., circles, stripes, and triangles). In each study, bird responses to control and treatment pattern stimuli and prey survival/attacked rates when these patterns were present were reported. Bird responses contained a variety of measures, including the number of attacks and escape behaviours, latency to attack, latency to approach, and the proportion of birds attacking the presented stimuli. Henceforth, we refer to these measures and responses as 'predator avoidance'. Third, we obtained data for calculating effect sizes (e.g., mean, standard deviation or standard error, and sample size of control and treatment group) from plots using WebPlotDigitizer 4.6.0 (https://automeris.io/WebPlotDigitizer), detailed tables, texts, or raw data. In survival analysis plots, we extracted data at the point in time when the difference between the ‘survival’ or ‘attacked’ rates of the intervention and comparison groups was greatest as outcomes. Study design (i.e., whether experiments were done independently or dependently between the control and treatment group) was also recorded. Fourth, we gathered predator and prey information, specifically, the study species (common English name and scientific name) and predator diet type. In some cases, studies did not use a specific bird species as a predator or a specific lepidopteran species as prey. We contacted authors when such information was ambiguous or missing. When the paper did not report the pattern area and diameter of the treatment stimulus or the presented stimulus surface area, AM calculated or measured them from available images using ImageJ v.1.53i [84]. </w:t>
      </w:r>
    </w:p>
    <w:p w14:paraId="0000005F" w14:textId="77777777" w:rsidR="000915A8" w:rsidRPr="00CB1AE8" w:rsidRDefault="00000000">
      <w:pPr>
        <w:ind w:firstLine="720"/>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The dataset was originally divided into two parts. The first part involved the data from presenting eyespot patterns to avian predators and directly observing their responses (predator dataset). The sample size or unit of analysis in this part was based on the number of </w:t>
      </w:r>
      <w:r w:rsidRPr="00CB1AE8">
        <w:rPr>
          <w:rFonts w:ascii="Times New Roman" w:eastAsia="Times New Roman" w:hAnsi="Times New Roman" w:cs="Times New Roman"/>
          <w:color w:val="000000" w:themeColor="text1"/>
        </w:rPr>
        <w:lastRenderedPageBreak/>
        <w:t xml:space="preserve">individual avian predators. The second part involved the data from using real or artificial abstract butterflies, moths, or caterpillars with eyespots or non-eyespot patterns as stimuli or </w:t>
      </w:r>
      <w:proofErr w:type="gramStart"/>
      <w:r w:rsidRPr="00CB1AE8">
        <w:rPr>
          <w:rFonts w:ascii="Times New Roman" w:eastAsia="Times New Roman" w:hAnsi="Times New Roman" w:cs="Times New Roman"/>
          <w:color w:val="000000" w:themeColor="text1"/>
        </w:rPr>
        <w:t>prey, and</w:t>
      </w:r>
      <w:proofErr w:type="gramEnd"/>
      <w:r w:rsidRPr="00CB1AE8">
        <w:rPr>
          <w:rFonts w:ascii="Times New Roman" w:eastAsia="Times New Roman" w:hAnsi="Times New Roman" w:cs="Times New Roman"/>
          <w:color w:val="000000" w:themeColor="text1"/>
        </w:rPr>
        <w:t xml:space="preserve"> observing their survival/attacked probabilities in the field (prey dataset). The sample size or unit of analysis in this part was based on the number of real or artificial abstract prey. However, we also used the combined dataset that included both predator and prey datasets, as detailed in the </w:t>
      </w:r>
      <w:r w:rsidRPr="00CB1AE8">
        <w:rPr>
          <w:rFonts w:ascii="Times New Roman" w:eastAsia="Times New Roman" w:hAnsi="Times New Roman" w:cs="Times New Roman"/>
          <w:b/>
          <w:color w:val="000000" w:themeColor="text1"/>
        </w:rPr>
        <w:t xml:space="preserve">“Meta-analysis and meta-regressions” </w:t>
      </w:r>
      <w:r w:rsidRPr="00CB1AE8">
        <w:rPr>
          <w:rFonts w:ascii="Times New Roman" w:eastAsia="Times New Roman" w:hAnsi="Times New Roman" w:cs="Times New Roman"/>
          <w:color w:val="000000" w:themeColor="text1"/>
        </w:rPr>
        <w:t>and</w:t>
      </w:r>
      <w:r w:rsidRPr="00CB1AE8">
        <w:rPr>
          <w:rFonts w:ascii="Times New Roman" w:eastAsia="Times New Roman" w:hAnsi="Times New Roman" w:cs="Times New Roman"/>
          <w:b/>
          <w:color w:val="000000" w:themeColor="text1"/>
        </w:rPr>
        <w:t xml:space="preserve"> “Publication bias” </w:t>
      </w:r>
      <w:r w:rsidRPr="00CB1AE8">
        <w:rPr>
          <w:rFonts w:ascii="Times New Roman" w:eastAsia="Times New Roman" w:hAnsi="Times New Roman" w:cs="Times New Roman"/>
          <w:color w:val="000000" w:themeColor="text1"/>
        </w:rPr>
        <w:t>sections.</w:t>
      </w:r>
    </w:p>
    <w:p w14:paraId="00000060" w14:textId="77777777" w:rsidR="000915A8" w:rsidRPr="00CB1AE8" w:rsidRDefault="000915A8">
      <w:pPr>
        <w:rPr>
          <w:rFonts w:ascii="Times New Roman" w:eastAsia="Times New Roman" w:hAnsi="Times New Roman" w:cs="Times New Roman"/>
          <w:color w:val="000000" w:themeColor="text1"/>
        </w:rPr>
      </w:pPr>
    </w:p>
    <w:p w14:paraId="00000061" w14:textId="77777777" w:rsidR="000915A8" w:rsidRPr="00CB1AE8" w:rsidRDefault="00000000">
      <w:pPr>
        <w:pStyle w:val="Heading2"/>
        <w:rPr>
          <w:rFonts w:ascii="Times New Roman" w:eastAsia="Times New Roman" w:hAnsi="Times New Roman" w:cs="Times New Roman"/>
          <w:color w:val="000000" w:themeColor="text1"/>
        </w:rPr>
      </w:pPr>
      <w:bookmarkStart w:id="30" w:name="_heading=h.2p2csry" w:colFirst="0" w:colLast="0"/>
      <w:bookmarkEnd w:id="30"/>
      <w:r w:rsidRPr="00CB1AE8">
        <w:rPr>
          <w:rFonts w:ascii="Times New Roman" w:eastAsia="Times New Roman" w:hAnsi="Times New Roman" w:cs="Times New Roman"/>
          <w:color w:val="000000" w:themeColor="text1"/>
        </w:rPr>
        <w:t>Effect size calculation</w:t>
      </w:r>
    </w:p>
    <w:p w14:paraId="00000062" w14:textId="38112291"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To obtain the effect size point estimates and sampling variances, we used lnRR (the natural logarithm of the response ratio) between the means of the treatment and the treatment control stimulus groups [85–87]. Positive lnRR values indicate heightened aversion in birds and enhanced prey survival, while negative lnRR values signify diminished bird aversion and increased prey mortality. The point estimate and sampling variance (var) of lnRR can be then calculated in:</w:t>
      </w: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15"/>
        <w:gridCol w:w="1185"/>
      </w:tblGrid>
      <w:tr w:rsidR="00CB1AE8" w:rsidRPr="00CB1AE8" w14:paraId="668AD6A9" w14:textId="77777777">
        <w:tc>
          <w:tcPr>
            <w:tcW w:w="7815" w:type="dxa"/>
            <w:tcBorders>
              <w:top w:val="nil"/>
              <w:left w:val="nil"/>
              <w:bottom w:val="nil"/>
              <w:right w:val="nil"/>
            </w:tcBorders>
            <w:shd w:val="clear" w:color="auto" w:fill="auto"/>
            <w:tcMar>
              <w:top w:w="100" w:type="dxa"/>
              <w:left w:w="100" w:type="dxa"/>
              <w:bottom w:w="100" w:type="dxa"/>
              <w:right w:w="100" w:type="dxa"/>
            </w:tcMar>
          </w:tcPr>
          <w:p w14:paraId="00000063" w14:textId="77777777" w:rsidR="000915A8" w:rsidRPr="00CB1AE8" w:rsidRDefault="00000000">
            <w:pPr>
              <w:jc w:val="center"/>
              <w:rPr>
                <w:rFonts w:ascii="Cambria Math" w:eastAsia="Cambria Math" w:hAnsi="Cambria Math" w:cs="Cambria Math"/>
                <w:color w:val="000000" w:themeColor="text1"/>
              </w:rPr>
            </w:pPr>
            <m:oMathPara>
              <m:oMath>
                <m:r>
                  <w:rPr>
                    <w:rFonts w:ascii="Cambria Math" w:eastAsia="Cambria Math" w:hAnsi="Cambria Math" w:cs="Cambria Math"/>
                    <w:color w:val="000000" w:themeColor="text1"/>
                  </w:rPr>
                  <m:t>lnRR=ln(</m:t>
                </m:r>
                <m:f>
                  <m:fPr>
                    <m:ctrlPr>
                      <w:rPr>
                        <w:rFonts w:ascii="Cambria Math" w:eastAsia="Cambria Math" w:hAnsi="Cambria Math" w:cs="Cambria Math"/>
                        <w:color w:val="000000" w:themeColor="text1"/>
                      </w:rPr>
                    </m:ctrlPr>
                  </m:fPr>
                  <m:num>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M</m:t>
                        </m:r>
                      </m:e>
                      <m:sub>
                        <m:r>
                          <w:rPr>
                            <w:rFonts w:ascii="Cambria Math" w:eastAsia="Cambria Math" w:hAnsi="Cambria Math" w:cs="Cambria Math"/>
                            <w:color w:val="000000" w:themeColor="text1"/>
                          </w:rPr>
                          <m:t>T</m:t>
                        </m:r>
                      </m:sub>
                    </m:sSub>
                  </m:num>
                  <m:den>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M</m:t>
                        </m:r>
                      </m:e>
                      <m:sub>
                        <m:r>
                          <w:rPr>
                            <w:rFonts w:ascii="Cambria Math" w:eastAsia="Cambria Math" w:hAnsi="Cambria Math" w:cs="Cambria Math"/>
                            <w:color w:val="000000" w:themeColor="text1"/>
                          </w:rPr>
                          <m:t>C</m:t>
                        </m:r>
                      </m:sub>
                    </m:sSub>
                  </m:den>
                </m:f>
                <m:r>
                  <w:rPr>
                    <w:rFonts w:ascii="Cambria Math" w:eastAsia="Cambria Math" w:hAnsi="Cambria Math" w:cs="Cambria Math"/>
                    <w:color w:val="000000" w:themeColor="text1"/>
                  </w:rPr>
                  <m:t>)</m:t>
                </m:r>
              </m:oMath>
            </m:oMathPara>
          </w:p>
        </w:tc>
        <w:tc>
          <w:tcPr>
            <w:tcW w:w="1185" w:type="dxa"/>
            <w:tcBorders>
              <w:top w:val="nil"/>
              <w:left w:val="nil"/>
              <w:bottom w:val="nil"/>
              <w:right w:val="nil"/>
            </w:tcBorders>
            <w:shd w:val="clear" w:color="auto" w:fill="auto"/>
            <w:tcMar>
              <w:top w:w="100" w:type="dxa"/>
              <w:left w:w="100" w:type="dxa"/>
              <w:bottom w:w="100" w:type="dxa"/>
              <w:right w:w="100" w:type="dxa"/>
            </w:tcMar>
          </w:tcPr>
          <w:p w14:paraId="00000064" w14:textId="77777777" w:rsidR="000915A8" w:rsidRPr="00CB1AE8" w:rsidRDefault="000915A8">
            <w:pPr>
              <w:widowControl w:val="0"/>
              <w:pBdr>
                <w:top w:val="nil"/>
                <w:left w:val="nil"/>
                <w:bottom w:val="nil"/>
                <w:right w:val="nil"/>
                <w:between w:val="nil"/>
              </w:pBdr>
              <w:jc w:val="right"/>
              <w:rPr>
                <w:rFonts w:ascii="Times New Roman" w:eastAsia="Times New Roman" w:hAnsi="Times New Roman" w:cs="Times New Roman"/>
                <w:color w:val="000000" w:themeColor="text1"/>
                <w:sz w:val="36"/>
                <w:szCs w:val="36"/>
              </w:rPr>
            </w:pPr>
          </w:p>
          <w:p w14:paraId="00000065" w14:textId="77777777" w:rsidR="000915A8" w:rsidRPr="00CB1AE8" w:rsidRDefault="00000000">
            <w:pPr>
              <w:widowControl w:val="0"/>
              <w:pBdr>
                <w:top w:val="nil"/>
                <w:left w:val="nil"/>
                <w:bottom w:val="nil"/>
                <w:right w:val="nil"/>
                <w:between w:val="nil"/>
              </w:pBdr>
              <w:jc w:val="right"/>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(1)</w:t>
            </w:r>
          </w:p>
        </w:tc>
      </w:tr>
      <w:tr w:rsidR="00CB1AE8" w:rsidRPr="00CB1AE8" w14:paraId="09FE76E3" w14:textId="77777777">
        <w:tc>
          <w:tcPr>
            <w:tcW w:w="7815" w:type="dxa"/>
            <w:tcBorders>
              <w:top w:val="nil"/>
              <w:left w:val="nil"/>
              <w:bottom w:val="nil"/>
              <w:right w:val="nil"/>
            </w:tcBorders>
            <w:shd w:val="clear" w:color="auto" w:fill="auto"/>
            <w:tcMar>
              <w:top w:w="100" w:type="dxa"/>
              <w:left w:w="100" w:type="dxa"/>
              <w:bottom w:w="100" w:type="dxa"/>
              <w:right w:w="100" w:type="dxa"/>
            </w:tcMar>
          </w:tcPr>
          <w:p w14:paraId="00000066" w14:textId="77777777" w:rsidR="000915A8" w:rsidRPr="00CB1AE8" w:rsidRDefault="00000000">
            <w:pPr>
              <w:jc w:val="center"/>
              <w:rPr>
                <w:rFonts w:ascii="Cambria Math" w:eastAsia="Cambria Math" w:hAnsi="Cambria Math" w:cs="Cambria Math"/>
                <w:color w:val="000000" w:themeColor="text1"/>
              </w:rPr>
            </w:pPr>
            <m:oMathPara>
              <m:oMath>
                <m:r>
                  <w:rPr>
                    <w:rFonts w:ascii="Cambria Math" w:eastAsia="Cambria Math" w:hAnsi="Cambria Math" w:cs="Cambria Math"/>
                    <w:color w:val="000000" w:themeColor="text1"/>
                  </w:rPr>
                  <m:t>var(lnRR)=</m:t>
                </m:r>
                <m:f>
                  <m:fPr>
                    <m:ctrlPr>
                      <w:rPr>
                        <w:rFonts w:ascii="Cambria Math" w:eastAsia="Cambria Math" w:hAnsi="Cambria Math" w:cs="Cambria Math"/>
                        <w:color w:val="000000" w:themeColor="text1"/>
                      </w:rPr>
                    </m:ctrlPr>
                  </m:fPr>
                  <m:num>
                    <m:sSub>
                      <m:sSubPr>
                        <m:ctrlPr>
                          <w:rPr>
                            <w:rFonts w:ascii="Cambria Math" w:eastAsia="Cambria Math" w:hAnsi="Cambria Math" w:cs="Cambria Math"/>
                            <w:color w:val="000000" w:themeColor="text1"/>
                          </w:rPr>
                        </m:ctrlPr>
                      </m:sSubPr>
                      <m:e>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SD</m:t>
                            </m:r>
                          </m:e>
                          <m:sup>
                            <m:r>
                              <w:rPr>
                                <w:rFonts w:ascii="Cambria Math" w:eastAsia="Cambria Math" w:hAnsi="Cambria Math" w:cs="Cambria Math"/>
                                <w:color w:val="000000" w:themeColor="text1"/>
                              </w:rPr>
                              <m:t>2</m:t>
                            </m:r>
                          </m:sup>
                        </m:sSup>
                      </m:e>
                      <m:sub>
                        <m:r>
                          <w:rPr>
                            <w:rFonts w:ascii="Cambria Math" w:eastAsia="Cambria Math" w:hAnsi="Cambria Math" w:cs="Cambria Math"/>
                            <w:color w:val="000000" w:themeColor="text1"/>
                          </w:rPr>
                          <m:t>T</m:t>
                        </m:r>
                      </m:sub>
                    </m:sSub>
                  </m:num>
                  <m:den>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N</m:t>
                        </m:r>
                      </m:e>
                      <m:sub>
                        <m:r>
                          <w:rPr>
                            <w:rFonts w:ascii="Cambria Math" w:eastAsia="Cambria Math" w:hAnsi="Cambria Math" w:cs="Cambria Math"/>
                            <w:color w:val="000000" w:themeColor="text1"/>
                          </w:rPr>
                          <m:t>T</m:t>
                        </m:r>
                      </m:sub>
                    </m:sSub>
                    <m:sSub>
                      <m:sSubPr>
                        <m:ctrlPr>
                          <w:rPr>
                            <w:rFonts w:ascii="Cambria Math" w:eastAsia="Cambria Math" w:hAnsi="Cambria Math" w:cs="Cambria Math"/>
                            <w:color w:val="000000" w:themeColor="text1"/>
                          </w:rPr>
                        </m:ctrlPr>
                      </m:sSubPr>
                      <m:e>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M</m:t>
                            </m:r>
                          </m:e>
                          <m:sup>
                            <m:r>
                              <w:rPr>
                                <w:rFonts w:ascii="Cambria Math" w:eastAsia="Cambria Math" w:hAnsi="Cambria Math" w:cs="Cambria Math"/>
                                <w:color w:val="000000" w:themeColor="text1"/>
                              </w:rPr>
                              <m:t>2</m:t>
                            </m:r>
                          </m:sup>
                        </m:sSup>
                      </m:e>
                      <m:sub>
                        <m:r>
                          <w:rPr>
                            <w:rFonts w:ascii="Cambria Math" w:eastAsia="Cambria Math" w:hAnsi="Cambria Math" w:cs="Cambria Math"/>
                            <w:color w:val="000000" w:themeColor="text1"/>
                          </w:rPr>
                          <m:t>T</m:t>
                        </m:r>
                      </m:sub>
                    </m:sSub>
                  </m:den>
                </m:f>
                <m:r>
                  <w:rPr>
                    <w:rFonts w:ascii="Cambria Math" w:eastAsia="Cambria Math" w:hAnsi="Cambria Math" w:cs="Cambria Math"/>
                    <w:color w:val="000000" w:themeColor="text1"/>
                  </w:rPr>
                  <m:t>+</m:t>
                </m:r>
                <m:f>
                  <m:fPr>
                    <m:ctrlPr>
                      <w:rPr>
                        <w:rFonts w:ascii="Cambria Math" w:eastAsia="Cambria Math" w:hAnsi="Cambria Math" w:cs="Cambria Math"/>
                        <w:color w:val="000000" w:themeColor="text1"/>
                      </w:rPr>
                    </m:ctrlPr>
                  </m:fPr>
                  <m:num>
                    <m:sSub>
                      <m:sSubPr>
                        <m:ctrlPr>
                          <w:rPr>
                            <w:rFonts w:ascii="Cambria Math" w:eastAsia="Cambria Math" w:hAnsi="Cambria Math" w:cs="Cambria Math"/>
                            <w:color w:val="000000" w:themeColor="text1"/>
                          </w:rPr>
                        </m:ctrlPr>
                      </m:sSubPr>
                      <m:e>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SD</m:t>
                            </m:r>
                          </m:e>
                          <m:sup>
                            <m:r>
                              <w:rPr>
                                <w:rFonts w:ascii="Cambria Math" w:eastAsia="Cambria Math" w:hAnsi="Cambria Math" w:cs="Cambria Math"/>
                                <w:color w:val="000000" w:themeColor="text1"/>
                              </w:rPr>
                              <m:t>2</m:t>
                            </m:r>
                          </m:sup>
                        </m:sSup>
                      </m:e>
                      <m:sub>
                        <m:r>
                          <w:rPr>
                            <w:rFonts w:ascii="Cambria Math" w:eastAsia="Cambria Math" w:hAnsi="Cambria Math" w:cs="Cambria Math"/>
                            <w:color w:val="000000" w:themeColor="text1"/>
                          </w:rPr>
                          <m:t>C</m:t>
                        </m:r>
                      </m:sub>
                    </m:sSub>
                  </m:num>
                  <m:den>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N</m:t>
                        </m:r>
                      </m:e>
                      <m:sub>
                        <m:r>
                          <w:rPr>
                            <w:rFonts w:ascii="Cambria Math" w:eastAsia="Cambria Math" w:hAnsi="Cambria Math" w:cs="Cambria Math"/>
                            <w:color w:val="000000" w:themeColor="text1"/>
                          </w:rPr>
                          <m:t>C</m:t>
                        </m:r>
                      </m:sub>
                    </m:sSub>
                    <m:sSub>
                      <m:sSubPr>
                        <m:ctrlPr>
                          <w:rPr>
                            <w:rFonts w:ascii="Cambria Math" w:eastAsia="Cambria Math" w:hAnsi="Cambria Math" w:cs="Cambria Math"/>
                            <w:color w:val="000000" w:themeColor="text1"/>
                          </w:rPr>
                        </m:ctrlPr>
                      </m:sSubPr>
                      <m:e>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M</m:t>
                            </m:r>
                          </m:e>
                          <m:sup>
                            <m:r>
                              <w:rPr>
                                <w:rFonts w:ascii="Cambria Math" w:eastAsia="Cambria Math" w:hAnsi="Cambria Math" w:cs="Cambria Math"/>
                                <w:color w:val="000000" w:themeColor="text1"/>
                              </w:rPr>
                              <m:t>2</m:t>
                            </m:r>
                          </m:sup>
                        </m:sSup>
                      </m:e>
                      <m:sub>
                        <m:r>
                          <w:rPr>
                            <w:rFonts w:ascii="Cambria Math" w:eastAsia="Cambria Math" w:hAnsi="Cambria Math" w:cs="Cambria Math"/>
                            <w:color w:val="000000" w:themeColor="text1"/>
                          </w:rPr>
                          <m:t>C</m:t>
                        </m:r>
                      </m:sub>
                    </m:sSub>
                  </m:den>
                </m:f>
                <m:r>
                  <w:rPr>
                    <w:rFonts w:ascii="Cambria Math" w:eastAsia="Cambria Math" w:hAnsi="Cambria Math" w:cs="Cambria Math"/>
                    <w:color w:val="000000" w:themeColor="text1"/>
                  </w:rPr>
                  <m:t>-2r</m:t>
                </m:r>
                <m:rad>
                  <m:radPr>
                    <m:degHide m:val="1"/>
                    <m:ctrlPr>
                      <w:rPr>
                        <w:rFonts w:ascii="Cambria Math" w:eastAsia="Cambria Math" w:hAnsi="Cambria Math" w:cs="Cambria Math"/>
                        <w:color w:val="000000" w:themeColor="text1"/>
                      </w:rPr>
                    </m:ctrlPr>
                  </m:radPr>
                  <m:deg/>
                  <m:e>
                    <m:f>
                      <m:fPr>
                        <m:ctrlPr>
                          <w:rPr>
                            <w:rFonts w:ascii="Cambria Math" w:eastAsia="Cambria Math" w:hAnsi="Cambria Math" w:cs="Cambria Math"/>
                            <w:color w:val="000000" w:themeColor="text1"/>
                          </w:rPr>
                        </m:ctrlPr>
                      </m:fPr>
                      <m:num>
                        <m:sSub>
                          <m:sSubPr>
                            <m:ctrlPr>
                              <w:rPr>
                                <w:rFonts w:ascii="Cambria Math" w:eastAsia="Cambria Math" w:hAnsi="Cambria Math" w:cs="Cambria Math"/>
                                <w:color w:val="000000" w:themeColor="text1"/>
                              </w:rPr>
                            </m:ctrlPr>
                          </m:sSubPr>
                          <m:e>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SD</m:t>
                                </m:r>
                              </m:e>
                              <m:sup>
                                <m:r>
                                  <w:rPr>
                                    <w:rFonts w:ascii="Cambria Math" w:eastAsia="Cambria Math" w:hAnsi="Cambria Math" w:cs="Cambria Math"/>
                                    <w:color w:val="000000" w:themeColor="text1"/>
                                  </w:rPr>
                                  <m:t>2</m:t>
                                </m:r>
                              </m:sup>
                            </m:sSup>
                          </m:e>
                          <m:sub>
                            <m:r>
                              <w:rPr>
                                <w:rFonts w:ascii="Cambria Math" w:eastAsia="Cambria Math" w:hAnsi="Cambria Math" w:cs="Cambria Math"/>
                                <w:color w:val="000000" w:themeColor="text1"/>
                              </w:rPr>
                              <m:t>T</m:t>
                            </m:r>
                          </m:sub>
                        </m:sSub>
                      </m:num>
                      <m:den>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N</m:t>
                            </m:r>
                          </m:e>
                          <m:sub>
                            <m:r>
                              <w:rPr>
                                <w:rFonts w:ascii="Cambria Math" w:eastAsia="Cambria Math" w:hAnsi="Cambria Math" w:cs="Cambria Math"/>
                                <w:color w:val="000000" w:themeColor="text1"/>
                              </w:rPr>
                              <m:t>T</m:t>
                            </m:r>
                          </m:sub>
                        </m:sSub>
                        <m:sSub>
                          <m:sSubPr>
                            <m:ctrlPr>
                              <w:rPr>
                                <w:rFonts w:ascii="Cambria Math" w:eastAsia="Cambria Math" w:hAnsi="Cambria Math" w:cs="Cambria Math"/>
                                <w:color w:val="000000" w:themeColor="text1"/>
                              </w:rPr>
                            </m:ctrlPr>
                          </m:sSubPr>
                          <m:e>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M</m:t>
                                </m:r>
                              </m:e>
                              <m:sup>
                                <m:r>
                                  <w:rPr>
                                    <w:rFonts w:ascii="Cambria Math" w:eastAsia="Cambria Math" w:hAnsi="Cambria Math" w:cs="Cambria Math"/>
                                    <w:color w:val="000000" w:themeColor="text1"/>
                                  </w:rPr>
                                  <m:t>2</m:t>
                                </m:r>
                              </m:sup>
                            </m:sSup>
                          </m:e>
                          <m:sub>
                            <m:r>
                              <w:rPr>
                                <w:rFonts w:ascii="Cambria Math" w:eastAsia="Cambria Math" w:hAnsi="Cambria Math" w:cs="Cambria Math"/>
                                <w:color w:val="000000" w:themeColor="text1"/>
                              </w:rPr>
                              <m:t>T</m:t>
                            </m:r>
                          </m:sub>
                        </m:sSub>
                      </m:den>
                    </m:f>
                  </m:e>
                </m:rad>
                <m:rad>
                  <m:radPr>
                    <m:degHide m:val="1"/>
                    <m:ctrlPr>
                      <w:rPr>
                        <w:rFonts w:ascii="Cambria Math" w:eastAsia="Cambria Math" w:hAnsi="Cambria Math" w:cs="Cambria Math"/>
                        <w:color w:val="000000" w:themeColor="text1"/>
                      </w:rPr>
                    </m:ctrlPr>
                  </m:radPr>
                  <m:deg/>
                  <m:e>
                    <m:f>
                      <m:fPr>
                        <m:ctrlPr>
                          <w:rPr>
                            <w:rFonts w:ascii="Cambria Math" w:eastAsia="Cambria Math" w:hAnsi="Cambria Math" w:cs="Cambria Math"/>
                            <w:color w:val="000000" w:themeColor="text1"/>
                          </w:rPr>
                        </m:ctrlPr>
                      </m:fPr>
                      <m:num>
                        <m:sSub>
                          <m:sSubPr>
                            <m:ctrlPr>
                              <w:rPr>
                                <w:rFonts w:ascii="Cambria Math" w:eastAsia="Cambria Math" w:hAnsi="Cambria Math" w:cs="Cambria Math"/>
                                <w:color w:val="000000" w:themeColor="text1"/>
                              </w:rPr>
                            </m:ctrlPr>
                          </m:sSubPr>
                          <m:e>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SD</m:t>
                                </m:r>
                              </m:e>
                              <m:sup>
                                <m:r>
                                  <w:rPr>
                                    <w:rFonts w:ascii="Cambria Math" w:eastAsia="Cambria Math" w:hAnsi="Cambria Math" w:cs="Cambria Math"/>
                                    <w:color w:val="000000" w:themeColor="text1"/>
                                  </w:rPr>
                                  <m:t>2</m:t>
                                </m:r>
                              </m:sup>
                            </m:sSup>
                          </m:e>
                          <m:sub>
                            <m:r>
                              <w:rPr>
                                <w:rFonts w:ascii="Cambria Math" w:eastAsia="Cambria Math" w:hAnsi="Cambria Math" w:cs="Cambria Math"/>
                                <w:color w:val="000000" w:themeColor="text1"/>
                              </w:rPr>
                              <m:t>C</m:t>
                            </m:r>
                          </m:sub>
                        </m:sSub>
                      </m:num>
                      <m:den>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N</m:t>
                            </m:r>
                          </m:e>
                          <m:sub>
                            <m:r>
                              <w:rPr>
                                <w:rFonts w:ascii="Cambria Math" w:eastAsia="Cambria Math" w:hAnsi="Cambria Math" w:cs="Cambria Math"/>
                                <w:color w:val="000000" w:themeColor="text1"/>
                              </w:rPr>
                              <m:t>C</m:t>
                            </m:r>
                          </m:sub>
                        </m:sSub>
                        <m:sSub>
                          <m:sSubPr>
                            <m:ctrlPr>
                              <w:rPr>
                                <w:rFonts w:ascii="Cambria Math" w:eastAsia="Cambria Math" w:hAnsi="Cambria Math" w:cs="Cambria Math"/>
                                <w:color w:val="000000" w:themeColor="text1"/>
                              </w:rPr>
                            </m:ctrlPr>
                          </m:sSubPr>
                          <m:e>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M</m:t>
                                </m:r>
                              </m:e>
                              <m:sup>
                                <m:r>
                                  <w:rPr>
                                    <w:rFonts w:ascii="Cambria Math" w:eastAsia="Cambria Math" w:hAnsi="Cambria Math" w:cs="Cambria Math"/>
                                    <w:color w:val="000000" w:themeColor="text1"/>
                                  </w:rPr>
                                  <m:t>2</m:t>
                                </m:r>
                              </m:sup>
                            </m:sSup>
                          </m:e>
                          <m:sub>
                            <m:r>
                              <w:rPr>
                                <w:rFonts w:ascii="Cambria Math" w:eastAsia="Cambria Math" w:hAnsi="Cambria Math" w:cs="Cambria Math"/>
                                <w:color w:val="000000" w:themeColor="text1"/>
                              </w:rPr>
                              <m:t>C</m:t>
                            </m:r>
                          </m:sub>
                        </m:sSub>
                      </m:den>
                    </m:f>
                  </m:e>
                </m:rad>
              </m:oMath>
            </m:oMathPara>
          </w:p>
        </w:tc>
        <w:tc>
          <w:tcPr>
            <w:tcW w:w="1185" w:type="dxa"/>
            <w:tcBorders>
              <w:top w:val="nil"/>
              <w:left w:val="nil"/>
              <w:bottom w:val="nil"/>
              <w:right w:val="nil"/>
            </w:tcBorders>
            <w:shd w:val="clear" w:color="auto" w:fill="auto"/>
            <w:tcMar>
              <w:top w:w="100" w:type="dxa"/>
              <w:left w:w="100" w:type="dxa"/>
              <w:bottom w:w="100" w:type="dxa"/>
              <w:right w:w="100" w:type="dxa"/>
            </w:tcMar>
          </w:tcPr>
          <w:p w14:paraId="00000067" w14:textId="77777777" w:rsidR="000915A8" w:rsidRPr="00CB1AE8" w:rsidRDefault="000915A8">
            <w:pPr>
              <w:widowControl w:val="0"/>
              <w:pBdr>
                <w:top w:val="nil"/>
                <w:left w:val="nil"/>
                <w:bottom w:val="nil"/>
                <w:right w:val="nil"/>
                <w:between w:val="nil"/>
              </w:pBdr>
              <w:jc w:val="right"/>
              <w:rPr>
                <w:rFonts w:ascii="Times New Roman" w:eastAsia="Times New Roman" w:hAnsi="Times New Roman" w:cs="Times New Roman"/>
                <w:color w:val="000000" w:themeColor="text1"/>
                <w:sz w:val="36"/>
                <w:szCs w:val="36"/>
              </w:rPr>
            </w:pPr>
          </w:p>
          <w:p w14:paraId="00000068" w14:textId="77777777" w:rsidR="000915A8" w:rsidRPr="00CB1AE8" w:rsidRDefault="00000000">
            <w:pPr>
              <w:widowControl w:val="0"/>
              <w:pBdr>
                <w:top w:val="nil"/>
                <w:left w:val="nil"/>
                <w:bottom w:val="nil"/>
                <w:right w:val="nil"/>
                <w:between w:val="nil"/>
              </w:pBdr>
              <w:jc w:val="right"/>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(2)</w:t>
            </w:r>
          </w:p>
        </w:tc>
      </w:tr>
    </w:tbl>
    <w:p w14:paraId="00000069" w14:textId="5596C705"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where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M</m:t>
            </m:r>
          </m:e>
          <m:sub>
            <m:r>
              <w:rPr>
                <w:rFonts w:ascii="Cambria Math" w:eastAsia="Cambria Math" w:hAnsi="Cambria Math" w:cs="Cambria Math"/>
                <w:color w:val="000000" w:themeColor="text1"/>
              </w:rPr>
              <m:t>T</m:t>
            </m:r>
          </m:sub>
        </m:sSub>
      </m:oMath>
      <w:r w:rsidRPr="00CB1AE8">
        <w:rPr>
          <w:rFonts w:ascii="Times New Roman" w:eastAsia="Times New Roman" w:hAnsi="Times New Roman" w:cs="Times New Roman"/>
          <w:color w:val="000000" w:themeColor="text1"/>
        </w:rPr>
        <w:t xml:space="preserve"> and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M</m:t>
            </m:r>
          </m:e>
          <m:sub>
            <m:r>
              <w:rPr>
                <w:rFonts w:ascii="Cambria Math" w:eastAsia="Cambria Math" w:hAnsi="Cambria Math" w:cs="Cambria Math"/>
                <w:color w:val="000000" w:themeColor="text1"/>
              </w:rPr>
              <m:t>C</m:t>
            </m:r>
          </m:sub>
        </m:sSub>
      </m:oMath>
      <w:r w:rsidRPr="00CB1AE8">
        <w:rPr>
          <w:rFonts w:ascii="Times New Roman" w:eastAsia="Times New Roman" w:hAnsi="Times New Roman" w:cs="Times New Roman"/>
          <w:color w:val="000000" w:themeColor="text1"/>
        </w:rPr>
        <w:t xml:space="preserve"> are mean responses of treatment and control groups (e.g., total frequency of attacking prey, latency of approach, or prey survivability), respectively. </w:t>
      </w:r>
      <m:oMath>
        <m:r>
          <w:rPr>
            <w:rFonts w:ascii="Cambria Math" w:eastAsia="Cambria Math" w:hAnsi="Cambria Math" w:cs="Cambria Math"/>
            <w:color w:val="000000" w:themeColor="text1"/>
          </w:rPr>
          <m:t>SD</m:t>
        </m:r>
      </m:oMath>
      <w:r w:rsidRPr="00CB1AE8">
        <w:rPr>
          <w:rFonts w:ascii="Times New Roman" w:eastAsia="Times New Roman" w:hAnsi="Times New Roman" w:cs="Times New Roman"/>
          <w:color w:val="000000" w:themeColor="text1"/>
        </w:rPr>
        <w:t xml:space="preserve"> and </w:t>
      </w:r>
      <m:oMath>
        <m:r>
          <w:rPr>
            <w:rFonts w:ascii="Cambria Math" w:eastAsia="Cambria Math" w:hAnsi="Cambria Math" w:cs="Cambria Math"/>
            <w:color w:val="000000" w:themeColor="text1"/>
          </w:rPr>
          <m:t>N</m:t>
        </m:r>
      </m:oMath>
      <w:r w:rsidRPr="00CB1AE8">
        <w:rPr>
          <w:rFonts w:ascii="Times New Roman" w:eastAsia="Times New Roman" w:hAnsi="Times New Roman" w:cs="Times New Roman"/>
          <w:color w:val="000000" w:themeColor="text1"/>
        </w:rPr>
        <w:t xml:space="preserve"> are (sample) standard deviations and sample size, respectively. The term, </w:t>
      </w:r>
      <w:r w:rsidRPr="00CB1AE8">
        <w:rPr>
          <w:rFonts w:ascii="Times New Roman" w:eastAsia="Times New Roman" w:hAnsi="Times New Roman" w:cs="Times New Roman"/>
          <w:i/>
          <w:color w:val="000000" w:themeColor="text1"/>
        </w:rPr>
        <w:t>r</w:t>
      </w:r>
      <w:r w:rsidRPr="00CB1AE8">
        <w:rPr>
          <w:rFonts w:ascii="Times New Roman" w:eastAsia="Times New Roman" w:hAnsi="Times New Roman" w:cs="Times New Roman"/>
          <w:color w:val="000000" w:themeColor="text1"/>
        </w:rPr>
        <w:t xml:space="preserve"> is the correlation coefficient between responses of the two groups. Some of our eligible studies used the paired (dependent) study design where treatment and control samples originated from the same individuals, and sample sizes between the two groups were the same. None of these studies provided an estimate of </w:t>
      </w:r>
      <m:oMath>
        <m:r>
          <w:rPr>
            <w:rFonts w:ascii="Cambria Math" w:eastAsia="Cambria Math" w:hAnsi="Cambria Math" w:cs="Cambria Math"/>
            <w:color w:val="000000" w:themeColor="text1"/>
          </w:rPr>
          <m:t>r</m:t>
        </m:r>
      </m:oMath>
      <w:r w:rsidRPr="00CB1AE8">
        <w:rPr>
          <w:rFonts w:ascii="Times New Roman" w:eastAsia="Times New Roman" w:hAnsi="Times New Roman" w:cs="Times New Roman"/>
          <w:color w:val="000000" w:themeColor="text1"/>
        </w:rPr>
        <w:t xml:space="preserve">. Thus, when calculating our effect sizes, we assumed that this correlation was 0.5, which is conservative [88]. For the other studies that used independent study design, we set </w:t>
      </w:r>
      <m:oMath>
        <m:r>
          <w:rPr>
            <w:rFonts w:ascii="Cambria Math" w:eastAsia="Cambria Math" w:hAnsi="Cambria Math" w:cs="Cambria Math"/>
            <w:color w:val="000000" w:themeColor="text1"/>
          </w:rPr>
          <m:t>r=0</m:t>
        </m:r>
      </m:oMath>
      <w:r w:rsidRPr="00CB1AE8">
        <w:rPr>
          <w:rFonts w:ascii="Times New Roman" w:eastAsia="Times New Roman" w:hAnsi="Times New Roman" w:cs="Times New Roman"/>
          <w:color w:val="000000" w:themeColor="text1"/>
        </w:rPr>
        <w:t>.</w:t>
      </w:r>
      <w:r w:rsidRPr="00CB1AE8">
        <w:rPr>
          <w:rFonts w:ascii="Times New Roman" w:eastAsia="Times New Roman" w:hAnsi="Times New Roman" w:cs="Times New Roman"/>
          <w:color w:val="000000" w:themeColor="text1"/>
        </w:rPr>
        <w:br/>
      </w:r>
      <w:r w:rsidRPr="00CB1AE8">
        <w:rPr>
          <w:rFonts w:ascii="Times New Roman" w:eastAsia="Times New Roman" w:hAnsi="Times New Roman" w:cs="Times New Roman"/>
          <w:color w:val="000000" w:themeColor="text1"/>
        </w:rPr>
        <w:tab/>
        <w:t>We note that our dataset included proportion (percentage) data (e.g., predator attack rate or prey survival probability), which are bounded at 0 (0%) and 1 (100%). Therefore, we transformed group means (</w:t>
      </w:r>
      <m:oMath>
        <m:r>
          <w:rPr>
            <w:rFonts w:ascii="Cambria Math" w:eastAsia="Cambria Math" w:hAnsi="Cambria Math" w:cs="Cambria Math"/>
            <w:color w:val="000000" w:themeColor="text1"/>
          </w:rPr>
          <m:t>M</m:t>
        </m:r>
      </m:oMath>
      <w:r w:rsidRPr="00CB1AE8">
        <w:rPr>
          <w:rFonts w:ascii="Times New Roman" w:eastAsia="Times New Roman" w:hAnsi="Times New Roman" w:cs="Times New Roman"/>
          <w:color w:val="000000" w:themeColor="text1"/>
        </w:rPr>
        <w:t>) and group standard deviations (</w:t>
      </w:r>
      <m:oMath>
        <m:r>
          <w:rPr>
            <w:rFonts w:ascii="Cambria Math" w:eastAsia="Cambria Math" w:hAnsi="Cambria Math" w:cs="Cambria Math"/>
            <w:color w:val="000000" w:themeColor="text1"/>
          </w:rPr>
          <m:t>SD</m:t>
        </m:r>
      </m:oMath>
      <w:r w:rsidRPr="00CB1AE8">
        <w:rPr>
          <w:rFonts w:ascii="Times New Roman" w:eastAsia="Times New Roman" w:hAnsi="Times New Roman" w:cs="Times New Roman"/>
          <w:color w:val="000000" w:themeColor="text1"/>
        </w:rPr>
        <w:t xml:space="preserve">) for proportion data using </w:t>
      </w:r>
      <w:r w:rsidRPr="00CB1AE8">
        <w:rPr>
          <w:rFonts w:ascii="Times New Roman" w:eastAsia="Times New Roman" w:hAnsi="Times New Roman" w:cs="Times New Roman"/>
          <w:color w:val="000000" w:themeColor="text1"/>
        </w:rPr>
        <w:lastRenderedPageBreak/>
        <w:t>Equations (3) and (4) before applying (1) and (2) to calculate lnRR and the sampling variance:</w:t>
      </w:r>
    </w:p>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46"/>
        <w:gridCol w:w="2154"/>
      </w:tblGrid>
      <w:tr w:rsidR="00CB1AE8" w:rsidRPr="00CB1AE8" w14:paraId="040E84CD" w14:textId="77777777">
        <w:tc>
          <w:tcPr>
            <w:tcW w:w="6846" w:type="dxa"/>
            <w:tcBorders>
              <w:top w:val="nil"/>
              <w:left w:val="nil"/>
              <w:bottom w:val="nil"/>
              <w:right w:val="nil"/>
            </w:tcBorders>
            <w:shd w:val="clear" w:color="auto" w:fill="auto"/>
            <w:tcMar>
              <w:top w:w="100" w:type="dxa"/>
              <w:left w:w="100" w:type="dxa"/>
              <w:bottom w:w="100" w:type="dxa"/>
              <w:right w:w="100" w:type="dxa"/>
            </w:tcMar>
          </w:tcPr>
          <w:p w14:paraId="0000006A" w14:textId="77777777" w:rsidR="000915A8" w:rsidRPr="00CB1AE8" w:rsidRDefault="00000000">
            <w:pPr>
              <w:jc w:val="center"/>
              <w:rPr>
                <w:rFonts w:ascii="Cambria Math" w:eastAsia="Cambria Math" w:hAnsi="Cambria Math" w:cs="Cambria Math"/>
                <w:color w:val="000000" w:themeColor="text1"/>
              </w:rPr>
            </w:pPr>
            <m:oMathPara>
              <m:oMath>
                <m:r>
                  <w:rPr>
                    <w:rFonts w:ascii="Cambria Math" w:eastAsia="Cambria Math" w:hAnsi="Cambria Math" w:cs="Cambria Math"/>
                    <w:color w:val="000000" w:themeColor="text1"/>
                  </w:rPr>
                  <m:t>f(M)= arcsine (</m:t>
                </m:r>
                <m:rad>
                  <m:radPr>
                    <m:degHide m:val="1"/>
                    <m:ctrlPr>
                      <w:rPr>
                        <w:rFonts w:ascii="Cambria Math" w:eastAsia="Cambria Math" w:hAnsi="Cambria Math" w:cs="Cambria Math"/>
                        <w:color w:val="000000" w:themeColor="text1"/>
                      </w:rPr>
                    </m:ctrlPr>
                  </m:radPr>
                  <m:deg/>
                  <m:e>
                    <m:r>
                      <w:rPr>
                        <w:rFonts w:ascii="Cambria Math" w:eastAsia="Cambria Math" w:hAnsi="Cambria Math" w:cs="Cambria Math"/>
                        <w:color w:val="000000" w:themeColor="text1"/>
                      </w:rPr>
                      <m:t>M</m:t>
                    </m:r>
                  </m:e>
                </m:rad>
                <m:r>
                  <w:rPr>
                    <w:rFonts w:ascii="Cambria Math" w:eastAsia="Cambria Math" w:hAnsi="Cambria Math" w:cs="Cambria Math"/>
                    <w:color w:val="000000" w:themeColor="text1"/>
                  </w:rPr>
                  <m:t>)</m:t>
                </m:r>
              </m:oMath>
            </m:oMathPara>
          </w:p>
        </w:tc>
        <w:tc>
          <w:tcPr>
            <w:tcW w:w="2154" w:type="dxa"/>
            <w:tcBorders>
              <w:top w:val="nil"/>
              <w:left w:val="nil"/>
              <w:bottom w:val="nil"/>
              <w:right w:val="nil"/>
            </w:tcBorders>
            <w:shd w:val="clear" w:color="auto" w:fill="auto"/>
            <w:tcMar>
              <w:top w:w="100" w:type="dxa"/>
              <w:left w:w="100" w:type="dxa"/>
              <w:bottom w:w="100" w:type="dxa"/>
              <w:right w:w="100" w:type="dxa"/>
            </w:tcMar>
          </w:tcPr>
          <w:p w14:paraId="0000006B" w14:textId="77777777" w:rsidR="000915A8" w:rsidRPr="00CB1AE8" w:rsidRDefault="000915A8">
            <w:pPr>
              <w:widowControl w:val="0"/>
              <w:jc w:val="right"/>
              <w:rPr>
                <w:rFonts w:ascii="Times New Roman" w:eastAsia="Times New Roman" w:hAnsi="Times New Roman" w:cs="Times New Roman"/>
                <w:color w:val="000000" w:themeColor="text1"/>
                <w:sz w:val="26"/>
                <w:szCs w:val="26"/>
              </w:rPr>
            </w:pPr>
          </w:p>
          <w:p w14:paraId="0000006C" w14:textId="77777777" w:rsidR="000915A8" w:rsidRPr="00CB1AE8" w:rsidRDefault="00000000">
            <w:pPr>
              <w:widowControl w:val="0"/>
              <w:jc w:val="right"/>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(3)</w:t>
            </w:r>
          </w:p>
        </w:tc>
      </w:tr>
      <w:tr w:rsidR="00CB1AE8" w:rsidRPr="00CB1AE8" w14:paraId="480A0624" w14:textId="77777777">
        <w:tc>
          <w:tcPr>
            <w:tcW w:w="6846" w:type="dxa"/>
            <w:tcBorders>
              <w:top w:val="nil"/>
              <w:left w:val="nil"/>
              <w:bottom w:val="nil"/>
              <w:right w:val="nil"/>
            </w:tcBorders>
            <w:shd w:val="clear" w:color="auto" w:fill="auto"/>
            <w:tcMar>
              <w:top w:w="100" w:type="dxa"/>
              <w:left w:w="100" w:type="dxa"/>
              <w:bottom w:w="100" w:type="dxa"/>
              <w:right w:w="100" w:type="dxa"/>
            </w:tcMar>
          </w:tcPr>
          <w:p w14:paraId="0000006D" w14:textId="77777777" w:rsidR="000915A8" w:rsidRPr="00CB1AE8" w:rsidRDefault="00000000">
            <w:pPr>
              <w:jc w:val="center"/>
              <w:rPr>
                <w:rFonts w:ascii="Cambria Math" w:eastAsia="Cambria Math" w:hAnsi="Cambria Math" w:cs="Cambria Math"/>
                <w:color w:val="000000" w:themeColor="text1"/>
              </w:rPr>
            </w:pPr>
            <m:oMathPara>
              <m:oMath>
                <m:r>
                  <w:rPr>
                    <w:rFonts w:ascii="Cambria Math" w:eastAsia="Cambria Math" w:hAnsi="Cambria Math" w:cs="Cambria Math"/>
                    <w:color w:val="000000" w:themeColor="text1"/>
                  </w:rPr>
                  <m:t>SD(f(M))=</m:t>
                </m:r>
                <m:rad>
                  <m:radPr>
                    <m:degHide m:val="1"/>
                    <m:ctrlPr>
                      <w:rPr>
                        <w:rFonts w:ascii="Cambria Math" w:eastAsia="Cambria Math" w:hAnsi="Cambria Math" w:cs="Cambria Math"/>
                        <w:color w:val="000000" w:themeColor="text1"/>
                      </w:rPr>
                    </m:ctrlPr>
                  </m:radPr>
                  <m:deg/>
                  <m:e>
                    <m:f>
                      <m:fPr>
                        <m:ctrlPr>
                          <w:rPr>
                            <w:rFonts w:ascii="Cambria Math" w:eastAsia="Cambria Math" w:hAnsi="Cambria Math" w:cs="Cambria Math"/>
                            <w:color w:val="000000" w:themeColor="text1"/>
                          </w:rPr>
                        </m:ctrlPr>
                      </m:fPr>
                      <m:num>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SD</m:t>
                            </m:r>
                          </m:e>
                          <m:sup>
                            <m:r>
                              <w:rPr>
                                <w:rFonts w:ascii="Cambria Math" w:eastAsia="Cambria Math" w:hAnsi="Cambria Math" w:cs="Cambria Math"/>
                                <w:color w:val="000000" w:themeColor="text1"/>
                              </w:rPr>
                              <m:t>2</m:t>
                            </m:r>
                          </m:sup>
                        </m:sSup>
                      </m:num>
                      <m:den>
                        <m:r>
                          <w:rPr>
                            <w:rFonts w:ascii="Cambria Math" w:eastAsia="Cambria Math" w:hAnsi="Cambria Math" w:cs="Cambria Math"/>
                            <w:color w:val="000000" w:themeColor="text1"/>
                          </w:rPr>
                          <m:t>4M(1-M)</m:t>
                        </m:r>
                      </m:den>
                    </m:f>
                  </m:e>
                </m:rad>
              </m:oMath>
            </m:oMathPara>
          </w:p>
        </w:tc>
        <w:tc>
          <w:tcPr>
            <w:tcW w:w="2154" w:type="dxa"/>
            <w:tcBorders>
              <w:top w:val="nil"/>
              <w:left w:val="nil"/>
              <w:bottom w:val="nil"/>
              <w:right w:val="nil"/>
            </w:tcBorders>
            <w:shd w:val="clear" w:color="auto" w:fill="auto"/>
            <w:tcMar>
              <w:top w:w="100" w:type="dxa"/>
              <w:left w:w="100" w:type="dxa"/>
              <w:bottom w:w="100" w:type="dxa"/>
              <w:right w:w="100" w:type="dxa"/>
            </w:tcMar>
          </w:tcPr>
          <w:p w14:paraId="0000006E" w14:textId="77777777" w:rsidR="000915A8" w:rsidRPr="00CB1AE8" w:rsidRDefault="000915A8">
            <w:pPr>
              <w:widowControl w:val="0"/>
              <w:jc w:val="center"/>
              <w:rPr>
                <w:rFonts w:ascii="Times New Roman" w:eastAsia="Times New Roman" w:hAnsi="Times New Roman" w:cs="Times New Roman"/>
                <w:color w:val="000000" w:themeColor="text1"/>
                <w:sz w:val="36"/>
                <w:szCs w:val="36"/>
              </w:rPr>
            </w:pPr>
          </w:p>
          <w:p w14:paraId="0000006F" w14:textId="77777777" w:rsidR="000915A8" w:rsidRPr="00CB1AE8" w:rsidRDefault="00000000">
            <w:pPr>
              <w:widowControl w:val="0"/>
              <w:jc w:val="right"/>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(4)</w:t>
            </w:r>
          </w:p>
        </w:tc>
      </w:tr>
    </w:tbl>
    <w:p w14:paraId="00000070" w14:textId="339DE544"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where </w:t>
      </w:r>
      <m:oMath>
        <m:r>
          <w:rPr>
            <w:rFonts w:ascii="Cambria Math" w:eastAsia="Cambria Math" w:hAnsi="Cambria Math" w:cs="Cambria Math"/>
            <w:color w:val="000000" w:themeColor="text1"/>
          </w:rPr>
          <m:t>f</m:t>
        </m:r>
      </m:oMath>
      <w:r w:rsidRPr="00CB1AE8">
        <w:rPr>
          <w:rFonts w:ascii="Times New Roman" w:eastAsia="Times New Roman" w:hAnsi="Times New Roman" w:cs="Times New Roman"/>
          <w:color w:val="000000" w:themeColor="text1"/>
        </w:rPr>
        <w:t xml:space="preserve"> indicates a function, in our case, the arcsine transformation. The standard deviation (SD) related to this transformation was derived using the delta method before calculating lnRR and the sampling variance [89]. We have also assumed that the standard deviation was </w:t>
      </w:r>
      <m:oMath>
        <m:r>
          <w:rPr>
            <w:rFonts w:ascii="Cambria Math" w:eastAsia="Cambria Math" w:hAnsi="Cambria Math" w:cs="Cambria Math"/>
            <w:color w:val="000000" w:themeColor="text1"/>
          </w:rPr>
          <m:t>SD(f(M))=1/√8</m:t>
        </m:r>
      </m:oMath>
      <w:r w:rsidRPr="00CB1AE8">
        <w:rPr>
          <w:rFonts w:ascii="Times New Roman" w:eastAsia="Times New Roman" w:hAnsi="Times New Roman" w:cs="Times New Roman"/>
          <w:color w:val="000000" w:themeColor="text1"/>
        </w:rPr>
        <w:t xml:space="preserve"> if SD was not available.</w:t>
      </w:r>
    </w:p>
    <w:p w14:paraId="00000071" w14:textId="77777777" w:rsidR="000915A8" w:rsidRPr="00CB1AE8" w:rsidRDefault="000915A8">
      <w:pPr>
        <w:rPr>
          <w:rFonts w:ascii="Times New Roman" w:eastAsia="Times New Roman" w:hAnsi="Times New Roman" w:cs="Times New Roman"/>
          <w:color w:val="000000" w:themeColor="text1"/>
        </w:rPr>
      </w:pPr>
    </w:p>
    <w:p w14:paraId="00000072" w14:textId="77777777" w:rsidR="000915A8" w:rsidRPr="00CB1AE8" w:rsidRDefault="00000000">
      <w:pPr>
        <w:pStyle w:val="Heading2"/>
        <w:rPr>
          <w:rFonts w:ascii="Times New Roman" w:eastAsia="Times New Roman" w:hAnsi="Times New Roman" w:cs="Times New Roman"/>
          <w:color w:val="000000" w:themeColor="text1"/>
        </w:rPr>
      </w:pPr>
      <w:bookmarkStart w:id="31" w:name="_heading=h.147n2zr" w:colFirst="0" w:colLast="0"/>
      <w:bookmarkEnd w:id="31"/>
      <w:r w:rsidRPr="00CB1AE8">
        <w:rPr>
          <w:rFonts w:ascii="Times New Roman" w:eastAsia="Times New Roman" w:hAnsi="Times New Roman" w:cs="Times New Roman"/>
          <w:color w:val="000000" w:themeColor="text1"/>
        </w:rPr>
        <w:t>Meta-analysis and meta-regressions</w:t>
      </w:r>
    </w:p>
    <w:p w14:paraId="00000073" w14:textId="1DE01D93"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We used the</w:t>
      </w:r>
      <w:r w:rsidRPr="00CB1AE8">
        <w:rPr>
          <w:rFonts w:ascii="Times New Roman" w:eastAsia="Times New Roman" w:hAnsi="Times New Roman" w:cs="Times New Roman"/>
          <w:i/>
          <w:color w:val="000000" w:themeColor="text1"/>
        </w:rPr>
        <w:t xml:space="preserve"> rma.mv</w:t>
      </w:r>
      <w:r w:rsidRPr="00CB1AE8">
        <w:rPr>
          <w:rFonts w:ascii="Times New Roman" w:eastAsia="Times New Roman" w:hAnsi="Times New Roman" w:cs="Times New Roman"/>
          <w:color w:val="000000" w:themeColor="text1"/>
        </w:rPr>
        <w:t xml:space="preserve"> function from the package </w:t>
      </w:r>
      <w:proofErr w:type="spellStart"/>
      <w:r w:rsidRPr="00CB1AE8">
        <w:rPr>
          <w:rFonts w:ascii="Times New Roman" w:eastAsia="Times New Roman" w:hAnsi="Times New Roman" w:cs="Times New Roman"/>
          <w:color w:val="000000" w:themeColor="text1"/>
        </w:rPr>
        <w:t>metafor</w:t>
      </w:r>
      <w:proofErr w:type="spellEnd"/>
      <w:r w:rsidRPr="00CB1AE8">
        <w:rPr>
          <w:rFonts w:ascii="Times New Roman" w:eastAsia="Times New Roman" w:hAnsi="Times New Roman" w:cs="Times New Roman"/>
          <w:color w:val="000000" w:themeColor="text1"/>
        </w:rPr>
        <w:t xml:space="preserve"> v.4.4.0 [90] in R v.4.3.1 [91] for our analyses. We started by fitting multilevel, mixed-effect meta-analytic models to the predator and prey datasets. These meta-analytic models explicitly incorporated random factors, Study ID, Cohort ID (groups of the same subjects), and Shared control ID (indicating effect sizes sharing control groups) [92] along with Observation ID, fitted by the above function [90]. The model for the predator dataset included Species ID and a correlation matrix related to phylogenetic relatedness for the species as random factors [93]. This is because we had data on the bird species used in the experiment in the predator dataset, and we needed to control for phylogenetic relationships between birds. We also quantified the total </w:t>
      </w:r>
      <w:r w:rsidRPr="00CB1AE8">
        <w:rPr>
          <w:rFonts w:ascii="Times New Roman" w:eastAsia="Times New Roman" w:hAnsi="Times New Roman" w:cs="Times New Roman"/>
          <w:i/>
          <w:color w:val="000000" w:themeColor="text1"/>
        </w:rPr>
        <w:t>I</w:t>
      </w:r>
      <w:r w:rsidRPr="00CB1AE8">
        <w:rPr>
          <w:rFonts w:ascii="Times New Roman" w:eastAsia="Times New Roman" w:hAnsi="Times New Roman" w:cs="Times New Roman"/>
          <w:i/>
          <w:color w:val="000000" w:themeColor="text1"/>
          <w:vertAlign w:val="superscript"/>
        </w:rPr>
        <w:t>2</w:t>
      </w:r>
      <w:r w:rsidRPr="00CB1AE8">
        <w:rPr>
          <w:rFonts w:ascii="Times New Roman" w:eastAsia="Times New Roman" w:hAnsi="Times New Roman" w:cs="Times New Roman"/>
          <w:color w:val="000000" w:themeColor="text1"/>
        </w:rPr>
        <w:t xml:space="preserve"> (a measure of heterogeneity not attributed to sampling error [94]) and how much each random factor was explained (partial </w:t>
      </w:r>
      <w:r w:rsidRPr="00CB1AE8">
        <w:rPr>
          <w:rFonts w:ascii="Times New Roman" w:eastAsia="Times New Roman" w:hAnsi="Times New Roman" w:cs="Times New Roman"/>
          <w:i/>
          <w:color w:val="000000" w:themeColor="text1"/>
        </w:rPr>
        <w:t>I²</w:t>
      </w:r>
      <w:r w:rsidRPr="00CB1AE8">
        <w:rPr>
          <w:rFonts w:ascii="Times New Roman" w:eastAsia="Times New Roman" w:hAnsi="Times New Roman" w:cs="Times New Roman"/>
          <w:color w:val="000000" w:themeColor="text1"/>
        </w:rPr>
        <w:t xml:space="preserve">), calculated by the </w:t>
      </w:r>
      <w:r w:rsidRPr="00CB1AE8">
        <w:rPr>
          <w:rFonts w:ascii="Times New Roman" w:eastAsia="Times New Roman" w:hAnsi="Times New Roman" w:cs="Times New Roman"/>
          <w:i/>
          <w:color w:val="000000" w:themeColor="text1"/>
        </w:rPr>
        <w:t>i2_ml</w:t>
      </w:r>
      <w:r w:rsidRPr="00CB1AE8">
        <w:rPr>
          <w:rFonts w:ascii="Times New Roman" w:eastAsia="Times New Roman" w:hAnsi="Times New Roman" w:cs="Times New Roman"/>
          <w:color w:val="000000" w:themeColor="text1"/>
        </w:rPr>
        <w:t xml:space="preserve"> function from the package </w:t>
      </w:r>
      <w:proofErr w:type="spellStart"/>
      <w:r w:rsidRPr="00CB1AE8">
        <w:rPr>
          <w:rFonts w:ascii="Times New Roman" w:eastAsia="Times New Roman" w:hAnsi="Times New Roman" w:cs="Times New Roman"/>
          <w:color w:val="000000" w:themeColor="text1"/>
        </w:rPr>
        <w:t>orchaRd</w:t>
      </w:r>
      <w:proofErr w:type="spellEnd"/>
      <w:r w:rsidRPr="00CB1AE8">
        <w:rPr>
          <w:rFonts w:ascii="Times New Roman" w:eastAsia="Times New Roman" w:hAnsi="Times New Roman" w:cs="Times New Roman"/>
          <w:color w:val="000000" w:themeColor="text1"/>
        </w:rPr>
        <w:t xml:space="preserve"> v.2.0.0 [95]. After running both meta-analytical models, we found that phylogeny and Species ID did not need to be controlled for in the predator dataset, as their partial </w:t>
      </w:r>
      <w:r w:rsidRPr="00CB1AE8">
        <w:rPr>
          <w:rFonts w:ascii="Times New Roman" w:eastAsia="Times New Roman" w:hAnsi="Times New Roman" w:cs="Times New Roman"/>
          <w:i/>
          <w:color w:val="000000" w:themeColor="text1"/>
        </w:rPr>
        <w:t>I²</w:t>
      </w:r>
      <w:r w:rsidRPr="00CB1AE8">
        <w:rPr>
          <w:rFonts w:ascii="Times New Roman" w:eastAsia="Times New Roman" w:hAnsi="Times New Roman" w:cs="Times New Roman"/>
          <w:color w:val="000000" w:themeColor="text1"/>
        </w:rPr>
        <w:t xml:space="preserve"> were zero (</w:t>
      </w:r>
      <w:r w:rsidRPr="00CB1AE8">
        <w:rPr>
          <w:rFonts w:ascii="Times New Roman" w:eastAsia="Times New Roman" w:hAnsi="Times New Roman" w:cs="Times New Roman"/>
          <w:i/>
          <w:color w:val="000000" w:themeColor="text1"/>
        </w:rPr>
        <w:t>I²</w:t>
      </w:r>
      <w:r w:rsidRPr="00CB1AE8">
        <w:rPr>
          <w:rFonts w:ascii="Times New Roman" w:eastAsia="Times New Roman" w:hAnsi="Times New Roman" w:cs="Times New Roman"/>
          <w:color w:val="000000" w:themeColor="text1"/>
        </w:rPr>
        <w:t xml:space="preserve"> = 0.00%). That is, these factors explained little heterogeneity between effect sizes.</w:t>
      </w:r>
    </w:p>
    <w:p w14:paraId="00000074" w14:textId="77777777" w:rsidR="000915A8" w:rsidRPr="00CB1AE8" w:rsidRDefault="00000000">
      <w:pPr>
        <w:ind w:firstLine="720"/>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Therefore, we merged predator and prey datasets (i.e., full dataset) without considering phylogenetic information and used them for the following models. We had, as random effects, Study ID, Cohort ID, Shared control ID, and Observation ID for our meta-analytic model using the full dataset. The Cohort ID and Shared control ID were removed from our subsequent meta-regressions because they both explained little heterogeneity (both </w:t>
      </w:r>
      <w:r w:rsidRPr="00CB1AE8">
        <w:rPr>
          <w:rFonts w:ascii="Times New Roman" w:eastAsia="Times New Roman" w:hAnsi="Times New Roman" w:cs="Times New Roman"/>
          <w:color w:val="000000" w:themeColor="text1"/>
        </w:rPr>
        <w:lastRenderedPageBreak/>
        <w:t xml:space="preserve">partial </w:t>
      </w:r>
      <w:r w:rsidRPr="00CB1AE8">
        <w:rPr>
          <w:rFonts w:ascii="Times New Roman" w:eastAsia="Times New Roman" w:hAnsi="Times New Roman" w:cs="Times New Roman"/>
          <w:i/>
          <w:color w:val="000000" w:themeColor="text1"/>
        </w:rPr>
        <w:t>I²</w:t>
      </w:r>
      <w:r w:rsidRPr="00CB1AE8">
        <w:rPr>
          <w:rFonts w:ascii="Times New Roman" w:eastAsia="Times New Roman" w:hAnsi="Times New Roman" w:cs="Times New Roman"/>
          <w:color w:val="000000" w:themeColor="text1"/>
        </w:rPr>
        <w:t xml:space="preserve"> &lt; 0.001%). This intercept-only (meta-analytic) model tested the conspicuous patterns (eyespots and non-eyespots) that affected predator avoidance (i.e., our first question). </w:t>
      </w:r>
    </w:p>
    <w:p w14:paraId="00000075" w14:textId="615268C0" w:rsidR="000915A8" w:rsidRPr="00CB1AE8" w:rsidRDefault="00000000">
      <w:pPr>
        <w:ind w:firstLine="720"/>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Next, we tested whether eyespots and non-eyespot patterns differ in the magnitude and direction of the effect of elicited bird predator avoidance and what factors contribute to the deterring effects of conspicuous patterns. We performed </w:t>
      </w:r>
      <w:proofErr w:type="spellStart"/>
      <w:r w:rsidRPr="00CB1AE8">
        <w:rPr>
          <w:rFonts w:ascii="Times New Roman" w:eastAsia="Times New Roman" w:hAnsi="Times New Roman" w:cs="Times New Roman"/>
          <w:color w:val="000000" w:themeColor="text1"/>
        </w:rPr>
        <w:t>uni</w:t>
      </w:r>
      <w:proofErr w:type="spellEnd"/>
      <w:r w:rsidRPr="00CB1AE8">
        <w:rPr>
          <w:rFonts w:ascii="Times New Roman" w:eastAsia="Times New Roman" w:hAnsi="Times New Roman" w:cs="Times New Roman"/>
          <w:color w:val="000000" w:themeColor="text1"/>
        </w:rPr>
        <w:t xml:space="preserve">-moderator meta-regression models with each of eight moderators: treatment stimulus pattern types, pattern area, the number of pattern shapes, prey material type, maximum pattern diameter/length, total pattern area, total area of prey surface, and prey shape type (Figure 2 </w:t>
      </w:r>
      <w:proofErr w:type="spellStart"/>
      <w:r w:rsidRPr="00CB1AE8">
        <w:rPr>
          <w:rFonts w:ascii="Times New Roman" w:eastAsia="Times New Roman" w:hAnsi="Times New Roman" w:cs="Times New Roman"/>
          <w:color w:val="000000" w:themeColor="text1"/>
        </w:rPr>
        <w:t>bc</w:t>
      </w:r>
      <w:proofErr w:type="spellEnd"/>
      <w:r w:rsidRPr="00CB1AE8">
        <w:rPr>
          <w:rFonts w:ascii="Times New Roman" w:eastAsia="Times New Roman" w:hAnsi="Times New Roman" w:cs="Times New Roman"/>
          <w:color w:val="000000" w:themeColor="text1"/>
        </w:rPr>
        <w:t xml:space="preserve">). We also ran a multi-moderator meta-regression model, including the first four of the eight variables mentioned in the </w:t>
      </w:r>
      <w:proofErr w:type="spellStart"/>
      <w:r w:rsidRPr="00CB1AE8">
        <w:rPr>
          <w:rFonts w:ascii="Times New Roman" w:eastAsia="Times New Roman" w:hAnsi="Times New Roman" w:cs="Times New Roman"/>
          <w:color w:val="000000" w:themeColor="text1"/>
        </w:rPr>
        <w:t>uni</w:t>
      </w:r>
      <w:proofErr w:type="spellEnd"/>
      <w:r w:rsidRPr="00CB1AE8">
        <w:rPr>
          <w:rFonts w:ascii="Times New Roman" w:eastAsia="Times New Roman" w:hAnsi="Times New Roman" w:cs="Times New Roman"/>
          <w:color w:val="000000" w:themeColor="text1"/>
        </w:rPr>
        <w:t xml:space="preserve">-moderators, due to moderator correlations. We used log-transformed data for pattern area, total pattern area, total area of prey surface, and pattern maximum diameter/length in our analysis to normalise these moderators. We created all result plots in the </w:t>
      </w:r>
      <w:proofErr w:type="spellStart"/>
      <w:r w:rsidRPr="00CB1AE8">
        <w:rPr>
          <w:rFonts w:ascii="Times New Roman" w:eastAsia="Times New Roman" w:hAnsi="Times New Roman" w:cs="Times New Roman"/>
          <w:i/>
          <w:color w:val="000000" w:themeColor="text1"/>
        </w:rPr>
        <w:t>orchard_plot</w:t>
      </w:r>
      <w:proofErr w:type="spellEnd"/>
      <w:r w:rsidRPr="00CB1AE8">
        <w:rPr>
          <w:rFonts w:ascii="Times New Roman" w:eastAsia="Times New Roman" w:hAnsi="Times New Roman" w:cs="Times New Roman"/>
          <w:color w:val="000000" w:themeColor="text1"/>
        </w:rPr>
        <w:t xml:space="preserve"> and </w:t>
      </w:r>
      <w:proofErr w:type="spellStart"/>
      <w:r w:rsidRPr="00CB1AE8">
        <w:rPr>
          <w:rFonts w:ascii="Times New Roman" w:eastAsia="Times New Roman" w:hAnsi="Times New Roman" w:cs="Times New Roman"/>
          <w:i/>
          <w:color w:val="000000" w:themeColor="text1"/>
        </w:rPr>
        <w:t>bubble_plot</w:t>
      </w:r>
      <w:proofErr w:type="spellEnd"/>
      <w:r w:rsidRPr="00CB1AE8">
        <w:rPr>
          <w:rFonts w:ascii="Times New Roman" w:eastAsia="Times New Roman" w:hAnsi="Times New Roman" w:cs="Times New Roman"/>
          <w:color w:val="000000" w:themeColor="text1"/>
        </w:rPr>
        <w:t xml:space="preserve"> functions from the package </w:t>
      </w:r>
      <w:proofErr w:type="spellStart"/>
      <w:r w:rsidRPr="00CB1AE8">
        <w:rPr>
          <w:rFonts w:ascii="Times New Roman" w:eastAsia="Times New Roman" w:hAnsi="Times New Roman" w:cs="Times New Roman"/>
          <w:color w:val="000000" w:themeColor="text1"/>
        </w:rPr>
        <w:t>orchaRd</w:t>
      </w:r>
      <w:proofErr w:type="spellEnd"/>
      <w:r w:rsidRPr="00CB1AE8">
        <w:rPr>
          <w:rFonts w:ascii="Times New Roman" w:eastAsia="Times New Roman" w:hAnsi="Times New Roman" w:cs="Times New Roman"/>
          <w:color w:val="000000" w:themeColor="text1"/>
        </w:rPr>
        <w:t xml:space="preserve"> [95]. </w:t>
      </w:r>
    </w:p>
    <w:p w14:paraId="00000076" w14:textId="77777777" w:rsidR="000915A8" w:rsidRPr="00CB1AE8" w:rsidRDefault="000915A8">
      <w:pPr>
        <w:rPr>
          <w:rFonts w:ascii="Times New Roman" w:eastAsia="Times New Roman" w:hAnsi="Times New Roman" w:cs="Times New Roman"/>
          <w:color w:val="000000" w:themeColor="text1"/>
        </w:rPr>
      </w:pPr>
    </w:p>
    <w:p w14:paraId="00000077" w14:textId="77777777" w:rsidR="000915A8" w:rsidRPr="00CB1AE8" w:rsidRDefault="00000000">
      <w:pPr>
        <w:pStyle w:val="Heading2"/>
        <w:rPr>
          <w:rFonts w:ascii="Times New Roman" w:eastAsia="Times New Roman" w:hAnsi="Times New Roman" w:cs="Times New Roman"/>
          <w:color w:val="000000" w:themeColor="text1"/>
        </w:rPr>
      </w:pPr>
      <w:bookmarkStart w:id="32" w:name="_heading=h.3o7alnk" w:colFirst="0" w:colLast="0"/>
      <w:bookmarkEnd w:id="32"/>
      <w:r w:rsidRPr="00CB1AE8">
        <w:rPr>
          <w:rFonts w:ascii="Times New Roman" w:eastAsia="Times New Roman" w:hAnsi="Times New Roman" w:cs="Times New Roman"/>
          <w:color w:val="000000" w:themeColor="text1"/>
        </w:rPr>
        <w:t>Publication bias</w:t>
      </w:r>
    </w:p>
    <w:p w14:paraId="00000078" w14:textId="7E2D96DF"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We used three approaches to assess the presence of publication bias in our study. First, we visually assessed the funnel plot asymmetry by examining the residuals from a meta-analytic model, which included all the random factors utilised in our study. These residuals were plotted against the precision of the effect sizes. Secondly, we performed an alternative method to Egger's regression. This method used the inverse of the effective sample size as a moderator within a multilevel meta-analytic model [96]. Third, we examined the possibility of time-lag bias by including publication year as a moderator in our multilevel meta-analytic model. Uni-moderator models were run for each inverse of the effective sample size and publication year, and a multi-moderator model was carried out with the full model including both inverse of the effective sample size and publication year as moderators.</w:t>
      </w:r>
    </w:p>
    <w:p w14:paraId="00000079" w14:textId="77777777" w:rsidR="000915A8" w:rsidRPr="00CB1AE8" w:rsidRDefault="000915A8">
      <w:pPr>
        <w:rPr>
          <w:rFonts w:ascii="Times New Roman" w:eastAsia="Times New Roman" w:hAnsi="Times New Roman" w:cs="Times New Roman"/>
          <w:color w:val="000000" w:themeColor="text1"/>
        </w:rPr>
      </w:pPr>
    </w:p>
    <w:p w14:paraId="0000007A" w14:textId="77777777" w:rsidR="000915A8" w:rsidRPr="00CB1AE8" w:rsidRDefault="00000000">
      <w:pPr>
        <w:pStyle w:val="Heading2"/>
        <w:rPr>
          <w:rFonts w:ascii="Times New Roman" w:eastAsia="Times New Roman" w:hAnsi="Times New Roman" w:cs="Times New Roman"/>
          <w:color w:val="000000" w:themeColor="text1"/>
        </w:rPr>
      </w:pPr>
      <w:bookmarkStart w:id="33" w:name="_heading=h.23ckvvd" w:colFirst="0" w:colLast="0"/>
      <w:bookmarkEnd w:id="33"/>
      <w:r w:rsidRPr="00CB1AE8">
        <w:rPr>
          <w:rFonts w:ascii="Times New Roman" w:eastAsia="Times New Roman" w:hAnsi="Times New Roman" w:cs="Times New Roman"/>
          <w:color w:val="000000" w:themeColor="text1"/>
        </w:rPr>
        <w:t>Additions and deviations</w:t>
      </w:r>
    </w:p>
    <w:p w14:paraId="0000007B" w14:textId="77777777" w:rsidR="000915A8" w:rsidRPr="00CB1AE8" w:rsidRDefault="00000000">
      <w:pPr>
        <w:rPr>
          <w:rFonts w:ascii="Times New Roman" w:eastAsia="Times New Roman" w:hAnsi="Times New Roman" w:cs="Times New Roman"/>
          <w:color w:val="000000" w:themeColor="text1"/>
        </w:rPr>
      </w:pPr>
      <w:bookmarkStart w:id="34" w:name="_heading=h.ihv636" w:colFirst="0" w:colLast="0"/>
      <w:bookmarkEnd w:id="34"/>
      <w:r w:rsidRPr="00CB1AE8">
        <w:rPr>
          <w:rFonts w:ascii="Times New Roman" w:eastAsia="Times New Roman" w:hAnsi="Times New Roman" w:cs="Times New Roman"/>
          <w:color w:val="000000" w:themeColor="text1"/>
        </w:rPr>
        <w:t xml:space="preserve">We made two changes to the pre-registration: the addition of four new moderators and the removal of two moderators. The new moderators were pattern area, total pattern area, total area of prey surface, and prey shape types, although similar moderators were in the pre-registration such as the number of eyespots (patterns) and diameter of an eyespot (a pattern). These </w:t>
      </w:r>
      <w:r w:rsidRPr="00CB1AE8">
        <w:rPr>
          <w:rFonts w:ascii="Times New Roman" w:eastAsia="Times New Roman" w:hAnsi="Times New Roman" w:cs="Times New Roman"/>
          <w:i/>
          <w:color w:val="000000" w:themeColor="text1"/>
        </w:rPr>
        <w:t>post-hoc</w:t>
      </w:r>
      <w:r w:rsidRPr="00CB1AE8">
        <w:rPr>
          <w:rFonts w:ascii="Times New Roman" w:eastAsia="Times New Roman" w:hAnsi="Times New Roman" w:cs="Times New Roman"/>
          <w:color w:val="000000" w:themeColor="text1"/>
        </w:rPr>
        <w:t xml:space="preserve"> decisions were taken to refine our initial moderators. We subsequently used them in our meta-regression analyses. We originally intended to include the broad outcome categories of predator avoidance measure as a moderator in the models, but the diversity of </w:t>
      </w:r>
      <w:r w:rsidRPr="00CB1AE8">
        <w:rPr>
          <w:rFonts w:ascii="Times New Roman" w:eastAsia="Times New Roman" w:hAnsi="Times New Roman" w:cs="Times New Roman"/>
          <w:color w:val="000000" w:themeColor="text1"/>
        </w:rPr>
        <w:lastRenderedPageBreak/>
        <w:t xml:space="preserve">reported results made categorisation impossible. Therefore, we did not include it as a moderator. We also collected information on bird diet but decided not to include it. This decision was because six of the seven bird species in our study were omnivores, resulting in a lack of variability needed to detect diet effects in our data (for more details, please see </w:t>
      </w:r>
      <w:r w:rsidRPr="00CB1AE8">
        <w:rPr>
          <w:rFonts w:ascii="Times New Roman" w:eastAsia="Times New Roman" w:hAnsi="Times New Roman" w:cs="Times New Roman"/>
          <w:b/>
          <w:color w:val="000000" w:themeColor="text1"/>
        </w:rPr>
        <w:t>Results</w:t>
      </w:r>
      <w:r w:rsidRPr="00CB1AE8">
        <w:rPr>
          <w:rFonts w:ascii="Times New Roman" w:eastAsia="Times New Roman" w:hAnsi="Times New Roman" w:cs="Times New Roman"/>
          <w:color w:val="000000" w:themeColor="text1"/>
        </w:rPr>
        <w:t>).</w:t>
      </w:r>
    </w:p>
    <w:p w14:paraId="0000007C" w14:textId="77777777" w:rsidR="000915A8" w:rsidRPr="00CB1AE8" w:rsidRDefault="000915A8">
      <w:pPr>
        <w:rPr>
          <w:rFonts w:ascii="Times New Roman" w:eastAsia="Times New Roman" w:hAnsi="Times New Roman" w:cs="Times New Roman"/>
          <w:color w:val="000000" w:themeColor="text1"/>
        </w:rPr>
      </w:pPr>
    </w:p>
    <w:p w14:paraId="0000007D" w14:textId="77777777" w:rsidR="000915A8" w:rsidRPr="00CB1AE8" w:rsidRDefault="00000000">
      <w:pPr>
        <w:pBdr>
          <w:top w:val="nil"/>
          <w:left w:val="nil"/>
          <w:bottom w:val="nil"/>
          <w:right w:val="nil"/>
          <w:between w:val="nil"/>
        </w:pBdr>
        <w:spacing w:line="240" w:lineRule="auto"/>
        <w:rPr>
          <w:rFonts w:ascii="Times New Roman" w:eastAsia="Times New Roman" w:hAnsi="Times New Roman" w:cs="Times New Roman"/>
          <w:b/>
          <w:color w:val="000000" w:themeColor="text1"/>
          <w:sz w:val="28"/>
          <w:szCs w:val="28"/>
        </w:rPr>
      </w:pPr>
      <w:r w:rsidRPr="00CB1AE8">
        <w:rPr>
          <w:rFonts w:ascii="Times New Roman" w:eastAsia="Times New Roman" w:hAnsi="Times New Roman" w:cs="Times New Roman"/>
          <w:b/>
          <w:color w:val="000000" w:themeColor="text1"/>
          <w:sz w:val="28"/>
          <w:szCs w:val="28"/>
        </w:rPr>
        <w:t>Acknowledgements</w:t>
      </w:r>
    </w:p>
    <w:p w14:paraId="0000007E" w14:textId="77777777" w:rsidR="000915A8" w:rsidRPr="00CB1AE8" w:rsidRDefault="00000000">
      <w:pPr>
        <w:pBdr>
          <w:top w:val="nil"/>
          <w:left w:val="nil"/>
          <w:bottom w:val="nil"/>
          <w:right w:val="nil"/>
          <w:between w:val="nil"/>
        </w:pBdr>
        <w:spacing w:line="240" w:lineRule="auto"/>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The authors thank Martin Stevens and Ben </w:t>
      </w:r>
      <w:proofErr w:type="spellStart"/>
      <w:r w:rsidRPr="00CB1AE8">
        <w:rPr>
          <w:rFonts w:ascii="Times New Roman" w:eastAsia="Times New Roman" w:hAnsi="Times New Roman" w:cs="Times New Roman"/>
          <w:color w:val="000000" w:themeColor="text1"/>
        </w:rPr>
        <w:t>Brilot</w:t>
      </w:r>
      <w:proofErr w:type="spellEnd"/>
      <w:r w:rsidRPr="00CB1AE8">
        <w:rPr>
          <w:rFonts w:ascii="Times New Roman" w:eastAsia="Times New Roman" w:hAnsi="Times New Roman" w:cs="Times New Roman"/>
          <w:color w:val="000000" w:themeColor="text1"/>
        </w:rPr>
        <w:t xml:space="preserve"> for sharing data.</w:t>
      </w:r>
    </w:p>
    <w:p w14:paraId="0000007F" w14:textId="77777777" w:rsidR="000915A8" w:rsidRPr="00CB1AE8" w:rsidRDefault="000915A8">
      <w:pPr>
        <w:rPr>
          <w:rFonts w:ascii="Times New Roman" w:eastAsia="Times New Roman" w:hAnsi="Times New Roman" w:cs="Times New Roman"/>
          <w:color w:val="000000" w:themeColor="text1"/>
        </w:rPr>
      </w:pPr>
    </w:p>
    <w:p w14:paraId="00000080" w14:textId="77777777" w:rsidR="000915A8" w:rsidRPr="00CB1AE8" w:rsidRDefault="00000000">
      <w:pPr>
        <w:pStyle w:val="Heading1"/>
        <w:spacing w:before="0" w:after="0"/>
        <w:rPr>
          <w:rFonts w:ascii="Times New Roman" w:eastAsia="Times New Roman" w:hAnsi="Times New Roman" w:cs="Times New Roman"/>
          <w:color w:val="000000" w:themeColor="text1"/>
        </w:rPr>
      </w:pPr>
      <w:bookmarkStart w:id="35" w:name="_heading=h.32hioqz" w:colFirst="0" w:colLast="0"/>
      <w:bookmarkEnd w:id="35"/>
      <w:r w:rsidRPr="00CB1AE8">
        <w:rPr>
          <w:rFonts w:ascii="Times New Roman" w:eastAsia="Times New Roman" w:hAnsi="Times New Roman" w:cs="Times New Roman"/>
          <w:color w:val="000000" w:themeColor="text1"/>
        </w:rPr>
        <w:t>R</w:t>
      </w:r>
      <w:sdt>
        <w:sdtPr>
          <w:rPr>
            <w:color w:val="000000" w:themeColor="text1"/>
          </w:rPr>
          <w:tag w:val="goog_rdk_281"/>
          <w:id w:val="916974130"/>
        </w:sdtPr>
        <w:sdtContent/>
      </w:sdt>
      <w:r w:rsidRPr="00CB1AE8">
        <w:rPr>
          <w:rFonts w:ascii="Times New Roman" w:eastAsia="Times New Roman" w:hAnsi="Times New Roman" w:cs="Times New Roman"/>
          <w:color w:val="000000" w:themeColor="text1"/>
        </w:rPr>
        <w:t>eferences</w:t>
      </w:r>
    </w:p>
    <w:p w14:paraId="00000081"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Endler JA. 1992. Signals, Signal Conditions, and the Direction of Evolution. </w:t>
      </w:r>
      <w:r w:rsidRPr="00CB1AE8">
        <w:rPr>
          <w:rFonts w:ascii="Times New Roman" w:eastAsia="Times New Roman" w:hAnsi="Times New Roman" w:cs="Times New Roman"/>
          <w:i/>
          <w:color w:val="000000" w:themeColor="text1"/>
        </w:rPr>
        <w:t>Am Nat</w:t>
      </w:r>
      <w:r w:rsidRPr="00CB1AE8">
        <w:rPr>
          <w:rFonts w:ascii="Times New Roman" w:eastAsia="Times New Roman" w:hAnsi="Times New Roman" w:cs="Times New Roman"/>
          <w:color w:val="000000" w:themeColor="text1"/>
        </w:rPr>
        <w:t xml:space="preserve"> 139, S125–S153. (doi:10.1086/285308)</w:t>
      </w:r>
    </w:p>
    <w:p w14:paraId="00000082"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Andersson MB. 1994 Sexual selection. Princeton, NJ: Princeton University Press.</w:t>
      </w:r>
    </w:p>
    <w:p w14:paraId="00000083"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Jones AG, Ratterman NL. 2009 Mate choice and sexual selection: what have we learned since Darwin? </w:t>
      </w:r>
      <w:r w:rsidRPr="00CB1AE8">
        <w:rPr>
          <w:rFonts w:ascii="Times New Roman" w:eastAsia="Times New Roman" w:hAnsi="Times New Roman" w:cs="Times New Roman"/>
          <w:i/>
          <w:color w:val="000000" w:themeColor="text1"/>
        </w:rPr>
        <w:t xml:space="preserve">PNAS </w:t>
      </w:r>
      <w:r w:rsidRPr="00CB1AE8">
        <w:rPr>
          <w:rFonts w:ascii="Times New Roman" w:eastAsia="Times New Roman" w:hAnsi="Times New Roman" w:cs="Times New Roman"/>
          <w:color w:val="000000" w:themeColor="text1"/>
        </w:rPr>
        <w:t>106 (supplement_1), 10001–10008. (doi:10.1073/pnas.0901129106)</w:t>
      </w:r>
    </w:p>
    <w:p w14:paraId="00000084"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Endler JA, Butlin RK, Guilford T, Krebs JR. 1993 Some general comments on the evolution and design of animal communication systems. </w:t>
      </w:r>
      <w:proofErr w:type="spellStart"/>
      <w:r w:rsidRPr="00CB1AE8">
        <w:rPr>
          <w:rFonts w:ascii="Times New Roman" w:eastAsia="Times New Roman" w:hAnsi="Times New Roman" w:cs="Times New Roman"/>
          <w:i/>
          <w:color w:val="000000" w:themeColor="text1"/>
        </w:rPr>
        <w:t>Philos</w:t>
      </w:r>
      <w:proofErr w:type="spellEnd"/>
      <w:r w:rsidRPr="00CB1AE8">
        <w:rPr>
          <w:rFonts w:ascii="Times New Roman" w:eastAsia="Times New Roman" w:hAnsi="Times New Roman" w:cs="Times New Roman"/>
          <w:i/>
          <w:color w:val="000000" w:themeColor="text1"/>
        </w:rPr>
        <w:t xml:space="preserve"> Trans R Soc Lond B </w:t>
      </w:r>
      <w:proofErr w:type="spellStart"/>
      <w:r w:rsidRPr="00CB1AE8">
        <w:rPr>
          <w:rFonts w:ascii="Times New Roman" w:eastAsia="Times New Roman" w:hAnsi="Times New Roman" w:cs="Times New Roman"/>
          <w:i/>
          <w:color w:val="000000" w:themeColor="text1"/>
        </w:rPr>
        <w:t>Biol</w:t>
      </w:r>
      <w:proofErr w:type="spellEnd"/>
      <w:r w:rsidRPr="00CB1AE8">
        <w:rPr>
          <w:rFonts w:ascii="Times New Roman" w:eastAsia="Times New Roman" w:hAnsi="Times New Roman" w:cs="Times New Roman"/>
          <w:i/>
          <w:color w:val="000000" w:themeColor="text1"/>
        </w:rPr>
        <w:t xml:space="preserve"> Sci </w:t>
      </w:r>
      <w:r w:rsidRPr="00CB1AE8">
        <w:rPr>
          <w:rFonts w:ascii="Times New Roman" w:eastAsia="Times New Roman" w:hAnsi="Times New Roman" w:cs="Times New Roman"/>
          <w:color w:val="000000" w:themeColor="text1"/>
        </w:rPr>
        <w:t>340, 215–225. (doi:10.1098/rstb.1993.0060)</w:t>
      </w:r>
    </w:p>
    <w:p w14:paraId="00000085"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Johnstone RA. 1997 Multiple displays in animal communication: ‘backup signals’ and ‘multiple </w:t>
      </w:r>
      <w:proofErr w:type="gramStart"/>
      <w:r w:rsidRPr="00CB1AE8">
        <w:rPr>
          <w:rFonts w:ascii="Times New Roman" w:eastAsia="Times New Roman" w:hAnsi="Times New Roman" w:cs="Times New Roman"/>
          <w:color w:val="000000" w:themeColor="text1"/>
        </w:rPr>
        <w:t>messages’</w:t>
      </w:r>
      <w:proofErr w:type="gramEnd"/>
      <w:r w:rsidRPr="00CB1AE8">
        <w:rPr>
          <w:rFonts w:ascii="Times New Roman" w:eastAsia="Times New Roman" w:hAnsi="Times New Roman" w:cs="Times New Roman"/>
          <w:color w:val="000000" w:themeColor="text1"/>
        </w:rPr>
        <w:t xml:space="preserve">. </w:t>
      </w:r>
      <w:proofErr w:type="spellStart"/>
      <w:r w:rsidRPr="00CB1AE8">
        <w:rPr>
          <w:rFonts w:ascii="Times New Roman" w:eastAsia="Times New Roman" w:hAnsi="Times New Roman" w:cs="Times New Roman"/>
          <w:i/>
          <w:color w:val="000000" w:themeColor="text1"/>
        </w:rPr>
        <w:t>Philos</w:t>
      </w:r>
      <w:proofErr w:type="spellEnd"/>
      <w:r w:rsidRPr="00CB1AE8">
        <w:rPr>
          <w:rFonts w:ascii="Times New Roman" w:eastAsia="Times New Roman" w:hAnsi="Times New Roman" w:cs="Times New Roman"/>
          <w:i/>
          <w:color w:val="000000" w:themeColor="text1"/>
        </w:rPr>
        <w:t xml:space="preserve"> Trans R Soc Lond B </w:t>
      </w:r>
      <w:proofErr w:type="spellStart"/>
      <w:r w:rsidRPr="00CB1AE8">
        <w:rPr>
          <w:rFonts w:ascii="Times New Roman" w:eastAsia="Times New Roman" w:hAnsi="Times New Roman" w:cs="Times New Roman"/>
          <w:i/>
          <w:color w:val="000000" w:themeColor="text1"/>
        </w:rPr>
        <w:t>Biol</w:t>
      </w:r>
      <w:proofErr w:type="spellEnd"/>
      <w:r w:rsidRPr="00CB1AE8">
        <w:rPr>
          <w:rFonts w:ascii="Times New Roman" w:eastAsia="Times New Roman" w:hAnsi="Times New Roman" w:cs="Times New Roman"/>
          <w:i/>
          <w:color w:val="000000" w:themeColor="text1"/>
        </w:rPr>
        <w:t xml:space="preserve"> Sci</w:t>
      </w:r>
      <w:r w:rsidRPr="00CB1AE8">
        <w:rPr>
          <w:rFonts w:ascii="Times New Roman" w:eastAsia="Times New Roman" w:hAnsi="Times New Roman" w:cs="Times New Roman"/>
          <w:color w:val="000000" w:themeColor="text1"/>
        </w:rPr>
        <w:t xml:space="preserve"> 351, 329–338. (doi:10.1098/rstb.1996.0026)</w:t>
      </w:r>
    </w:p>
    <w:p w14:paraId="00000086"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Martin Schaefer H, Schaefer V, Levey DJ. 2004 How plant–animal interactions signal new insights in communication. </w:t>
      </w:r>
      <w:r w:rsidRPr="00CB1AE8">
        <w:rPr>
          <w:rFonts w:ascii="Times New Roman" w:eastAsia="Times New Roman" w:hAnsi="Times New Roman" w:cs="Times New Roman"/>
          <w:i/>
          <w:color w:val="000000" w:themeColor="text1"/>
        </w:rPr>
        <w:t xml:space="preserve">Trends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Evol</w:t>
      </w:r>
      <w:proofErr w:type="spellEnd"/>
      <w:r w:rsidRPr="00CB1AE8">
        <w:rPr>
          <w:rFonts w:ascii="Times New Roman" w:eastAsia="Times New Roman" w:hAnsi="Times New Roman" w:cs="Times New Roman"/>
          <w:color w:val="000000" w:themeColor="text1"/>
        </w:rPr>
        <w:t xml:space="preserve"> 19, 577–584. (</w:t>
      </w:r>
      <w:proofErr w:type="gramStart"/>
      <w:r w:rsidRPr="00CB1AE8">
        <w:rPr>
          <w:rFonts w:ascii="Times New Roman" w:eastAsia="Times New Roman" w:hAnsi="Times New Roman" w:cs="Times New Roman"/>
          <w:color w:val="000000" w:themeColor="text1"/>
        </w:rPr>
        <w:t>doi:10.1016/j.tree</w:t>
      </w:r>
      <w:proofErr w:type="gramEnd"/>
      <w:r w:rsidRPr="00CB1AE8">
        <w:rPr>
          <w:rFonts w:ascii="Times New Roman" w:eastAsia="Times New Roman" w:hAnsi="Times New Roman" w:cs="Times New Roman"/>
          <w:color w:val="000000" w:themeColor="text1"/>
        </w:rPr>
        <w:t>.2004.08.003)</w:t>
      </w:r>
    </w:p>
    <w:p w14:paraId="00000087"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Johansson BG, Jones TM. 2007 The role of chemical communication in mate choice. </w:t>
      </w:r>
      <w:proofErr w:type="spellStart"/>
      <w:r w:rsidRPr="00CB1AE8">
        <w:rPr>
          <w:rFonts w:ascii="Times New Roman" w:eastAsia="Times New Roman" w:hAnsi="Times New Roman" w:cs="Times New Roman"/>
          <w:i/>
          <w:color w:val="000000" w:themeColor="text1"/>
        </w:rPr>
        <w:t>Biol</w:t>
      </w:r>
      <w:proofErr w:type="spellEnd"/>
      <w:r w:rsidRPr="00CB1AE8">
        <w:rPr>
          <w:rFonts w:ascii="Times New Roman" w:eastAsia="Times New Roman" w:hAnsi="Times New Roman" w:cs="Times New Roman"/>
          <w:i/>
          <w:color w:val="000000" w:themeColor="text1"/>
        </w:rPr>
        <w:t xml:space="preserve"> Rev</w:t>
      </w:r>
      <w:r w:rsidRPr="00CB1AE8">
        <w:rPr>
          <w:rFonts w:ascii="Times New Roman" w:eastAsia="Times New Roman" w:hAnsi="Times New Roman" w:cs="Times New Roman"/>
          <w:color w:val="000000" w:themeColor="text1"/>
        </w:rPr>
        <w:t xml:space="preserve"> 82, 265–289. (doi:10.1111/j.1469-185X.</w:t>
      </w:r>
      <w:proofErr w:type="gramStart"/>
      <w:r w:rsidRPr="00CB1AE8">
        <w:rPr>
          <w:rFonts w:ascii="Times New Roman" w:eastAsia="Times New Roman" w:hAnsi="Times New Roman" w:cs="Times New Roman"/>
          <w:color w:val="000000" w:themeColor="text1"/>
        </w:rPr>
        <w:t>2007.00009.x</w:t>
      </w:r>
      <w:proofErr w:type="gramEnd"/>
      <w:r w:rsidRPr="00CB1AE8">
        <w:rPr>
          <w:rFonts w:ascii="Times New Roman" w:eastAsia="Times New Roman" w:hAnsi="Times New Roman" w:cs="Times New Roman"/>
          <w:color w:val="000000" w:themeColor="text1"/>
        </w:rPr>
        <w:t>)</w:t>
      </w:r>
    </w:p>
    <w:p w14:paraId="00000088"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Hill PS. 2009 How do animals use substrate-borne vibrations as an information source? </w:t>
      </w:r>
      <w:proofErr w:type="spellStart"/>
      <w:r w:rsidRPr="00CB1AE8">
        <w:rPr>
          <w:rFonts w:ascii="Times New Roman" w:eastAsia="Times New Roman" w:hAnsi="Times New Roman" w:cs="Times New Roman"/>
          <w:i/>
          <w:color w:val="000000" w:themeColor="text1"/>
        </w:rPr>
        <w:t>Naturwissenschaften</w:t>
      </w:r>
      <w:proofErr w:type="spellEnd"/>
      <w:r w:rsidRPr="00CB1AE8">
        <w:rPr>
          <w:rFonts w:ascii="Times New Roman" w:eastAsia="Times New Roman" w:hAnsi="Times New Roman" w:cs="Times New Roman"/>
          <w:color w:val="000000" w:themeColor="text1"/>
        </w:rPr>
        <w:t xml:space="preserve"> 96, 1355–1371. (</w:t>
      </w:r>
      <w:proofErr w:type="spellStart"/>
      <w:r w:rsidRPr="00CB1AE8">
        <w:rPr>
          <w:rFonts w:ascii="Times New Roman" w:eastAsia="Times New Roman" w:hAnsi="Times New Roman" w:cs="Times New Roman"/>
          <w:color w:val="000000" w:themeColor="text1"/>
        </w:rPr>
        <w:t>doi</w:t>
      </w:r>
      <w:proofErr w:type="spellEnd"/>
      <w:r w:rsidRPr="00CB1AE8">
        <w:rPr>
          <w:rFonts w:ascii="Times New Roman" w:eastAsia="Times New Roman" w:hAnsi="Times New Roman" w:cs="Times New Roman"/>
          <w:color w:val="000000" w:themeColor="text1"/>
        </w:rPr>
        <w:t>: 10.1007/s00114-009-0588-8)</w:t>
      </w:r>
    </w:p>
    <w:p w14:paraId="00000089"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Rose EM, Prior NH, Ball GF. 2022 The singing question: re-conceptualizing birdsong. </w:t>
      </w:r>
      <w:proofErr w:type="spellStart"/>
      <w:r w:rsidRPr="00CB1AE8">
        <w:rPr>
          <w:rFonts w:ascii="Times New Roman" w:eastAsia="Times New Roman" w:hAnsi="Times New Roman" w:cs="Times New Roman"/>
          <w:i/>
          <w:color w:val="000000" w:themeColor="text1"/>
        </w:rPr>
        <w:t>Biol</w:t>
      </w:r>
      <w:proofErr w:type="spellEnd"/>
      <w:r w:rsidRPr="00CB1AE8">
        <w:rPr>
          <w:rFonts w:ascii="Times New Roman" w:eastAsia="Times New Roman" w:hAnsi="Times New Roman" w:cs="Times New Roman"/>
          <w:i/>
          <w:color w:val="000000" w:themeColor="text1"/>
        </w:rPr>
        <w:t xml:space="preserve"> Rev</w:t>
      </w:r>
      <w:r w:rsidRPr="00CB1AE8">
        <w:rPr>
          <w:rFonts w:ascii="Times New Roman" w:eastAsia="Times New Roman" w:hAnsi="Times New Roman" w:cs="Times New Roman"/>
          <w:color w:val="000000" w:themeColor="text1"/>
        </w:rPr>
        <w:t xml:space="preserve"> 97, 326–342. (doi:10.1111/brv.12800)</w:t>
      </w:r>
    </w:p>
    <w:p w14:paraId="0000008A"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b/>
          <w:color w:val="000000" w:themeColor="text1"/>
        </w:rPr>
      </w:pPr>
      <w:r w:rsidRPr="00CB1AE8">
        <w:rPr>
          <w:rFonts w:ascii="Times New Roman" w:eastAsia="Times New Roman" w:hAnsi="Times New Roman" w:cs="Times New Roman"/>
          <w:color w:val="000000" w:themeColor="text1"/>
        </w:rPr>
        <w:t xml:space="preserve">Endler JA, Westcott DA, Madden JR, Robson T. 2005 Animal visual systems and the evolution of </w:t>
      </w:r>
      <w:proofErr w:type="spellStart"/>
      <w:r w:rsidRPr="00CB1AE8">
        <w:rPr>
          <w:rFonts w:ascii="Times New Roman" w:eastAsia="Times New Roman" w:hAnsi="Times New Roman" w:cs="Times New Roman"/>
          <w:color w:val="000000" w:themeColor="text1"/>
        </w:rPr>
        <w:t>color</w:t>
      </w:r>
      <w:proofErr w:type="spellEnd"/>
      <w:r w:rsidRPr="00CB1AE8">
        <w:rPr>
          <w:rFonts w:ascii="Times New Roman" w:eastAsia="Times New Roman" w:hAnsi="Times New Roman" w:cs="Times New Roman"/>
          <w:color w:val="000000" w:themeColor="text1"/>
        </w:rPr>
        <w:t xml:space="preserve"> patterns: sensory processing illuminates signal evolution. </w:t>
      </w:r>
      <w:r w:rsidRPr="00CB1AE8">
        <w:rPr>
          <w:rFonts w:ascii="Times New Roman" w:eastAsia="Times New Roman" w:hAnsi="Times New Roman" w:cs="Times New Roman"/>
          <w:i/>
          <w:color w:val="000000" w:themeColor="text1"/>
        </w:rPr>
        <w:t>Evolution</w:t>
      </w:r>
      <w:r w:rsidRPr="00CB1AE8">
        <w:rPr>
          <w:rFonts w:ascii="Times New Roman" w:eastAsia="Times New Roman" w:hAnsi="Times New Roman" w:cs="Times New Roman"/>
          <w:color w:val="000000" w:themeColor="text1"/>
        </w:rPr>
        <w:t xml:space="preserve"> 59, 1795–1818. (doi:10.1554/04-669.1)</w:t>
      </w:r>
    </w:p>
    <w:p w14:paraId="0000008B"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Kelber</w:t>
      </w:r>
      <w:proofErr w:type="spellEnd"/>
      <w:r w:rsidRPr="00CB1AE8">
        <w:rPr>
          <w:rFonts w:ascii="Times New Roman" w:eastAsia="Times New Roman" w:hAnsi="Times New Roman" w:cs="Times New Roman"/>
          <w:color w:val="000000" w:themeColor="text1"/>
        </w:rPr>
        <w:t xml:space="preserve"> A, Vorobyev M, Osorio D. 2003 Animal colour vision-behavioural tests and physiological concepts. </w:t>
      </w:r>
      <w:proofErr w:type="spellStart"/>
      <w:r w:rsidRPr="00CB1AE8">
        <w:rPr>
          <w:rFonts w:ascii="Times New Roman" w:eastAsia="Times New Roman" w:hAnsi="Times New Roman" w:cs="Times New Roman"/>
          <w:i/>
          <w:color w:val="000000" w:themeColor="text1"/>
        </w:rPr>
        <w:t>Biol</w:t>
      </w:r>
      <w:proofErr w:type="spellEnd"/>
      <w:r w:rsidRPr="00CB1AE8">
        <w:rPr>
          <w:rFonts w:ascii="Times New Roman" w:eastAsia="Times New Roman" w:hAnsi="Times New Roman" w:cs="Times New Roman"/>
          <w:i/>
          <w:color w:val="000000" w:themeColor="text1"/>
        </w:rPr>
        <w:t xml:space="preserve"> Rev</w:t>
      </w:r>
      <w:r w:rsidRPr="00CB1AE8">
        <w:rPr>
          <w:rFonts w:ascii="Times New Roman" w:eastAsia="Times New Roman" w:hAnsi="Times New Roman" w:cs="Times New Roman"/>
          <w:color w:val="000000" w:themeColor="text1"/>
        </w:rPr>
        <w:t xml:space="preserve"> 78, 81–118. (doi:10.1017/s1464793102005985)</w:t>
      </w:r>
    </w:p>
    <w:p w14:paraId="0000008C"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lastRenderedPageBreak/>
        <w:t xml:space="preserve">Stevens M. 2005 The role of eyespots as anti-predator mechanisms, principally demonstrated in the Lepidoptera. </w:t>
      </w:r>
      <w:proofErr w:type="spellStart"/>
      <w:r w:rsidRPr="00CB1AE8">
        <w:rPr>
          <w:rFonts w:ascii="Times New Roman" w:eastAsia="Times New Roman" w:hAnsi="Times New Roman" w:cs="Times New Roman"/>
          <w:i/>
          <w:color w:val="000000" w:themeColor="text1"/>
        </w:rPr>
        <w:t>Biol</w:t>
      </w:r>
      <w:proofErr w:type="spellEnd"/>
      <w:r w:rsidRPr="00CB1AE8">
        <w:rPr>
          <w:rFonts w:ascii="Times New Roman" w:eastAsia="Times New Roman" w:hAnsi="Times New Roman" w:cs="Times New Roman"/>
          <w:i/>
          <w:color w:val="000000" w:themeColor="text1"/>
        </w:rPr>
        <w:t xml:space="preserve"> Rev</w:t>
      </w:r>
      <w:r w:rsidRPr="00CB1AE8">
        <w:rPr>
          <w:rFonts w:ascii="Times New Roman" w:eastAsia="Times New Roman" w:hAnsi="Times New Roman" w:cs="Times New Roman"/>
          <w:color w:val="000000" w:themeColor="text1"/>
        </w:rPr>
        <w:t xml:space="preserve"> 80, 573–588. (doi:10.1017/S1464793105006810)</w:t>
      </w:r>
    </w:p>
    <w:p w14:paraId="0000008D"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Drinkwater E, Allen WL, Endler JA, Hanlon RT, Holmes G, </w:t>
      </w:r>
      <w:proofErr w:type="spellStart"/>
      <w:r w:rsidRPr="00CB1AE8">
        <w:rPr>
          <w:rFonts w:ascii="Times New Roman" w:eastAsia="Times New Roman" w:hAnsi="Times New Roman" w:cs="Times New Roman"/>
          <w:color w:val="000000" w:themeColor="text1"/>
        </w:rPr>
        <w:t>Homziak</w:t>
      </w:r>
      <w:proofErr w:type="spellEnd"/>
      <w:r w:rsidRPr="00CB1AE8">
        <w:rPr>
          <w:rFonts w:ascii="Times New Roman" w:eastAsia="Times New Roman" w:hAnsi="Times New Roman" w:cs="Times New Roman"/>
          <w:color w:val="000000" w:themeColor="text1"/>
        </w:rPr>
        <w:t xml:space="preserve"> NT, Kang C, Leavell BC, Lehtonen J, Loeffler-Henry K, Ratcliffe JM, Rowe C, Ruxton GD, Sherratt TN, </w:t>
      </w:r>
      <w:proofErr w:type="spellStart"/>
      <w:r w:rsidRPr="00CB1AE8">
        <w:rPr>
          <w:rFonts w:ascii="Times New Roman" w:eastAsia="Times New Roman" w:hAnsi="Times New Roman" w:cs="Times New Roman"/>
          <w:color w:val="000000" w:themeColor="text1"/>
        </w:rPr>
        <w:t>Skelhorn</w:t>
      </w:r>
      <w:proofErr w:type="spellEnd"/>
      <w:r w:rsidRPr="00CB1AE8">
        <w:rPr>
          <w:rFonts w:ascii="Times New Roman" w:eastAsia="Times New Roman" w:hAnsi="Times New Roman" w:cs="Times New Roman"/>
          <w:color w:val="000000" w:themeColor="text1"/>
        </w:rPr>
        <w:t xml:space="preserve"> J, </w:t>
      </w:r>
      <w:proofErr w:type="spellStart"/>
      <w:r w:rsidRPr="00CB1AE8">
        <w:rPr>
          <w:rFonts w:ascii="Times New Roman" w:eastAsia="Times New Roman" w:hAnsi="Times New Roman" w:cs="Times New Roman"/>
          <w:color w:val="000000" w:themeColor="text1"/>
        </w:rPr>
        <w:t>Skojec</w:t>
      </w:r>
      <w:proofErr w:type="spellEnd"/>
      <w:r w:rsidRPr="00CB1AE8">
        <w:rPr>
          <w:rFonts w:ascii="Times New Roman" w:eastAsia="Times New Roman" w:hAnsi="Times New Roman" w:cs="Times New Roman"/>
          <w:color w:val="000000" w:themeColor="text1"/>
        </w:rPr>
        <w:t xml:space="preserve"> C, Smart HR, White TE, Yack JE, Young CM, Umbers KDL. 2022 A synthesis of </w:t>
      </w:r>
      <w:proofErr w:type="spellStart"/>
      <w:r w:rsidRPr="00CB1AE8">
        <w:rPr>
          <w:rFonts w:ascii="Times New Roman" w:eastAsia="Times New Roman" w:hAnsi="Times New Roman" w:cs="Times New Roman"/>
          <w:color w:val="000000" w:themeColor="text1"/>
        </w:rPr>
        <w:t>deimatic</w:t>
      </w:r>
      <w:proofErr w:type="spellEnd"/>
      <w:r w:rsidRPr="00CB1AE8">
        <w:rPr>
          <w:rFonts w:ascii="Times New Roman" w:eastAsia="Times New Roman" w:hAnsi="Times New Roman" w:cs="Times New Roman"/>
          <w:color w:val="000000" w:themeColor="text1"/>
        </w:rPr>
        <w:t xml:space="preserve"> behaviour. </w:t>
      </w:r>
      <w:proofErr w:type="spellStart"/>
      <w:r w:rsidRPr="00CB1AE8">
        <w:rPr>
          <w:rFonts w:ascii="Times New Roman" w:eastAsia="Times New Roman" w:hAnsi="Times New Roman" w:cs="Times New Roman"/>
          <w:i/>
          <w:color w:val="000000" w:themeColor="text1"/>
        </w:rPr>
        <w:t>Biol</w:t>
      </w:r>
      <w:proofErr w:type="spellEnd"/>
      <w:r w:rsidRPr="00CB1AE8">
        <w:rPr>
          <w:rFonts w:ascii="Times New Roman" w:eastAsia="Times New Roman" w:hAnsi="Times New Roman" w:cs="Times New Roman"/>
          <w:i/>
          <w:color w:val="000000" w:themeColor="text1"/>
        </w:rPr>
        <w:t xml:space="preserve"> Rev</w:t>
      </w:r>
      <w:r w:rsidRPr="00CB1AE8">
        <w:rPr>
          <w:rFonts w:ascii="Times New Roman" w:eastAsia="Times New Roman" w:hAnsi="Times New Roman" w:cs="Times New Roman"/>
          <w:color w:val="000000" w:themeColor="text1"/>
        </w:rPr>
        <w:t xml:space="preserve"> 97, 2237–2267. (doi:10.1111/brv.12891)</w:t>
      </w:r>
    </w:p>
    <w:p w14:paraId="0000008E"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Stevens M, Ruxton GD. 2014 Do animal eyespots </w:t>
      </w:r>
      <w:proofErr w:type="gramStart"/>
      <w:r w:rsidRPr="00CB1AE8">
        <w:rPr>
          <w:rFonts w:ascii="Times New Roman" w:eastAsia="Times New Roman" w:hAnsi="Times New Roman" w:cs="Times New Roman"/>
          <w:color w:val="000000" w:themeColor="text1"/>
        </w:rPr>
        <w:t>really mimic</w:t>
      </w:r>
      <w:proofErr w:type="gramEnd"/>
      <w:r w:rsidRPr="00CB1AE8">
        <w:rPr>
          <w:rFonts w:ascii="Times New Roman" w:eastAsia="Times New Roman" w:hAnsi="Times New Roman" w:cs="Times New Roman"/>
          <w:color w:val="000000" w:themeColor="text1"/>
        </w:rPr>
        <w:t xml:space="preserve"> eyes? </w:t>
      </w:r>
      <w:r w:rsidRPr="00CB1AE8">
        <w:rPr>
          <w:rFonts w:ascii="Times New Roman" w:eastAsia="Times New Roman" w:hAnsi="Times New Roman" w:cs="Times New Roman"/>
          <w:i/>
          <w:color w:val="000000" w:themeColor="text1"/>
        </w:rPr>
        <w:t xml:space="preserve">Curr </w:t>
      </w:r>
      <w:proofErr w:type="spellStart"/>
      <w:r w:rsidRPr="00CB1AE8">
        <w:rPr>
          <w:rFonts w:ascii="Times New Roman" w:eastAsia="Times New Roman" w:hAnsi="Times New Roman" w:cs="Times New Roman"/>
          <w:i/>
          <w:color w:val="000000" w:themeColor="text1"/>
        </w:rPr>
        <w:t>Zool</w:t>
      </w:r>
      <w:proofErr w:type="spellEnd"/>
      <w:r w:rsidRPr="00CB1AE8">
        <w:rPr>
          <w:rFonts w:ascii="Times New Roman" w:eastAsia="Times New Roman" w:hAnsi="Times New Roman" w:cs="Times New Roman"/>
          <w:color w:val="000000" w:themeColor="text1"/>
        </w:rPr>
        <w:t xml:space="preserve"> 60, 26–36. (doi:10.1093/</w:t>
      </w:r>
      <w:proofErr w:type="spellStart"/>
      <w:r w:rsidRPr="00CB1AE8">
        <w:rPr>
          <w:rFonts w:ascii="Times New Roman" w:eastAsia="Times New Roman" w:hAnsi="Times New Roman" w:cs="Times New Roman"/>
          <w:color w:val="000000" w:themeColor="text1"/>
        </w:rPr>
        <w:t>czoolo</w:t>
      </w:r>
      <w:proofErr w:type="spellEnd"/>
      <w:r w:rsidRPr="00CB1AE8">
        <w:rPr>
          <w:rFonts w:ascii="Times New Roman" w:eastAsia="Times New Roman" w:hAnsi="Times New Roman" w:cs="Times New Roman"/>
          <w:color w:val="000000" w:themeColor="text1"/>
        </w:rPr>
        <w:t>/60.1.26)</w:t>
      </w:r>
    </w:p>
    <w:p w14:paraId="0000008F"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Kodandaramaiah</w:t>
      </w:r>
      <w:proofErr w:type="spellEnd"/>
      <w:r w:rsidRPr="00CB1AE8">
        <w:rPr>
          <w:rFonts w:ascii="Times New Roman" w:eastAsia="Times New Roman" w:hAnsi="Times New Roman" w:cs="Times New Roman"/>
          <w:color w:val="000000" w:themeColor="text1"/>
        </w:rPr>
        <w:t xml:space="preserve"> U. 2011 The evolutionary significance of butterfly eyespots. </w:t>
      </w:r>
      <w:proofErr w:type="spellStart"/>
      <w:r w:rsidRPr="00CB1AE8">
        <w:rPr>
          <w:rFonts w:ascii="Times New Roman" w:eastAsia="Times New Roman" w:hAnsi="Times New Roman" w:cs="Times New Roman"/>
          <w:i/>
          <w:color w:val="000000" w:themeColor="text1"/>
        </w:rPr>
        <w:t>Behav</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i/>
          <w:color w:val="000000" w:themeColor="text1"/>
        </w:rPr>
        <w:t xml:space="preserve"> </w:t>
      </w:r>
      <w:r w:rsidRPr="00CB1AE8">
        <w:rPr>
          <w:rFonts w:ascii="Times New Roman" w:eastAsia="Times New Roman" w:hAnsi="Times New Roman" w:cs="Times New Roman"/>
          <w:color w:val="000000" w:themeColor="text1"/>
        </w:rPr>
        <w:t>22, 1264–1271. (doi:10.1093/</w:t>
      </w:r>
      <w:proofErr w:type="spellStart"/>
      <w:r w:rsidRPr="00CB1AE8">
        <w:rPr>
          <w:rFonts w:ascii="Times New Roman" w:eastAsia="Times New Roman" w:hAnsi="Times New Roman" w:cs="Times New Roman"/>
          <w:color w:val="000000" w:themeColor="text1"/>
        </w:rPr>
        <w:t>beheco</w:t>
      </w:r>
      <w:proofErr w:type="spellEnd"/>
      <w:r w:rsidRPr="00CB1AE8">
        <w:rPr>
          <w:rFonts w:ascii="Times New Roman" w:eastAsia="Times New Roman" w:hAnsi="Times New Roman" w:cs="Times New Roman"/>
          <w:color w:val="000000" w:themeColor="text1"/>
        </w:rPr>
        <w:t>/arr123)</w:t>
      </w:r>
    </w:p>
    <w:p w14:paraId="00000090"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Blest AD. 1957 The Function of Eyespot Patterns in the Lepidoptera. </w:t>
      </w:r>
      <w:r w:rsidRPr="00CB1AE8">
        <w:rPr>
          <w:rFonts w:ascii="Times New Roman" w:eastAsia="Times New Roman" w:hAnsi="Times New Roman" w:cs="Times New Roman"/>
          <w:i/>
          <w:color w:val="000000" w:themeColor="text1"/>
        </w:rPr>
        <w:t xml:space="preserve">Behaviour </w:t>
      </w:r>
      <w:r w:rsidRPr="00CB1AE8">
        <w:rPr>
          <w:rFonts w:ascii="Times New Roman" w:eastAsia="Times New Roman" w:hAnsi="Times New Roman" w:cs="Times New Roman"/>
          <w:color w:val="000000" w:themeColor="text1"/>
        </w:rPr>
        <w:t>11, 209–256. (doi:10.1163/156853956X00048)</w:t>
      </w:r>
    </w:p>
    <w:p w14:paraId="00000091"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Vallin A, Jakobsson S, Lind J, </w:t>
      </w:r>
      <w:proofErr w:type="spellStart"/>
      <w:r w:rsidRPr="00CB1AE8">
        <w:rPr>
          <w:rFonts w:ascii="Times New Roman" w:eastAsia="Times New Roman" w:hAnsi="Times New Roman" w:cs="Times New Roman"/>
          <w:color w:val="000000" w:themeColor="text1"/>
        </w:rPr>
        <w:t>Wiklund</w:t>
      </w:r>
      <w:proofErr w:type="spellEnd"/>
      <w:r w:rsidRPr="00CB1AE8">
        <w:rPr>
          <w:rFonts w:ascii="Times New Roman" w:eastAsia="Times New Roman" w:hAnsi="Times New Roman" w:cs="Times New Roman"/>
          <w:color w:val="000000" w:themeColor="text1"/>
        </w:rPr>
        <w:t xml:space="preserve"> C. 2005 Prey survival by predator intimidation: an experimental study of peacock butterfly defence against blue tits. </w:t>
      </w:r>
      <w:r w:rsidRPr="00CB1AE8">
        <w:rPr>
          <w:rFonts w:ascii="Times New Roman" w:eastAsia="Times New Roman" w:hAnsi="Times New Roman" w:cs="Times New Roman"/>
          <w:i/>
          <w:color w:val="000000" w:themeColor="text1"/>
        </w:rPr>
        <w:t xml:space="preserve">Proc R Soc B </w:t>
      </w:r>
      <w:r w:rsidRPr="00CB1AE8">
        <w:rPr>
          <w:rFonts w:ascii="Times New Roman" w:eastAsia="Times New Roman" w:hAnsi="Times New Roman" w:cs="Times New Roman"/>
          <w:color w:val="000000" w:themeColor="text1"/>
        </w:rPr>
        <w:t>272, 1203–1207. (doi:10.1098/rspb.2004.3034)</w:t>
      </w:r>
    </w:p>
    <w:p w14:paraId="00000092"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Kjernsmo</w:t>
      </w:r>
      <w:proofErr w:type="spellEnd"/>
      <w:r w:rsidRPr="00CB1AE8">
        <w:rPr>
          <w:rFonts w:ascii="Times New Roman" w:eastAsia="Times New Roman" w:hAnsi="Times New Roman" w:cs="Times New Roman"/>
          <w:color w:val="000000" w:themeColor="text1"/>
        </w:rPr>
        <w:t xml:space="preserve"> K, </w:t>
      </w:r>
      <w:proofErr w:type="spellStart"/>
      <w:r w:rsidRPr="00CB1AE8">
        <w:rPr>
          <w:rFonts w:ascii="Times New Roman" w:eastAsia="Times New Roman" w:hAnsi="Times New Roman" w:cs="Times New Roman"/>
          <w:color w:val="000000" w:themeColor="text1"/>
        </w:rPr>
        <w:t>Merilaita</w:t>
      </w:r>
      <w:proofErr w:type="spellEnd"/>
      <w:r w:rsidRPr="00CB1AE8">
        <w:rPr>
          <w:rFonts w:ascii="Times New Roman" w:eastAsia="Times New Roman" w:hAnsi="Times New Roman" w:cs="Times New Roman"/>
          <w:color w:val="000000" w:themeColor="text1"/>
        </w:rPr>
        <w:t xml:space="preserve"> S. 2017 Resemblance to the enemy’s eyes underlies the intimidating effect of eyespots</w:t>
      </w:r>
      <w:r w:rsidRPr="00CB1AE8">
        <w:rPr>
          <w:rFonts w:ascii="Times New Roman" w:eastAsia="Times New Roman" w:hAnsi="Times New Roman" w:cs="Times New Roman"/>
          <w:i/>
          <w:color w:val="000000" w:themeColor="text1"/>
        </w:rPr>
        <w:t>. Am Nat</w:t>
      </w:r>
      <w:r w:rsidRPr="00CB1AE8">
        <w:rPr>
          <w:rFonts w:ascii="Times New Roman" w:eastAsia="Times New Roman" w:hAnsi="Times New Roman" w:cs="Times New Roman"/>
          <w:color w:val="000000" w:themeColor="text1"/>
        </w:rPr>
        <w:t xml:space="preserve"> 190, 594–600. (doi:10.1086/693473)</w:t>
      </w:r>
    </w:p>
    <w:p w14:paraId="00000093"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Hill RI, Vaca JF. 2004 Differential wing strength in </w:t>
      </w:r>
      <w:proofErr w:type="spellStart"/>
      <w:r w:rsidRPr="00CB1AE8">
        <w:rPr>
          <w:rFonts w:ascii="Times New Roman" w:eastAsia="Times New Roman" w:hAnsi="Times New Roman" w:cs="Times New Roman"/>
          <w:color w:val="000000" w:themeColor="text1"/>
        </w:rPr>
        <w:t>Pierella</w:t>
      </w:r>
      <w:proofErr w:type="spellEnd"/>
      <w:r w:rsidRPr="00CB1AE8">
        <w:rPr>
          <w:rFonts w:ascii="Times New Roman" w:eastAsia="Times New Roman" w:hAnsi="Times New Roman" w:cs="Times New Roman"/>
          <w:color w:val="000000" w:themeColor="text1"/>
        </w:rPr>
        <w:t xml:space="preserve"> butterflies (</w:t>
      </w:r>
      <w:proofErr w:type="spellStart"/>
      <w:r w:rsidRPr="00CB1AE8">
        <w:rPr>
          <w:rFonts w:ascii="Times New Roman" w:eastAsia="Times New Roman" w:hAnsi="Times New Roman" w:cs="Times New Roman"/>
          <w:color w:val="000000" w:themeColor="text1"/>
        </w:rPr>
        <w:t>nymphalidae</w:t>
      </w:r>
      <w:proofErr w:type="spellEnd"/>
      <w:r w:rsidRPr="00CB1AE8">
        <w:rPr>
          <w:rFonts w:ascii="Times New Roman" w:eastAsia="Times New Roman" w:hAnsi="Times New Roman" w:cs="Times New Roman"/>
          <w:color w:val="000000" w:themeColor="text1"/>
        </w:rPr>
        <w:t xml:space="preserve">, </w:t>
      </w:r>
      <w:proofErr w:type="spellStart"/>
      <w:r w:rsidRPr="00CB1AE8">
        <w:rPr>
          <w:rFonts w:ascii="Times New Roman" w:eastAsia="Times New Roman" w:hAnsi="Times New Roman" w:cs="Times New Roman"/>
          <w:color w:val="000000" w:themeColor="text1"/>
        </w:rPr>
        <w:t>Satyrinae</w:t>
      </w:r>
      <w:proofErr w:type="spellEnd"/>
      <w:r w:rsidRPr="00CB1AE8">
        <w:rPr>
          <w:rFonts w:ascii="Times New Roman" w:eastAsia="Times New Roman" w:hAnsi="Times New Roman" w:cs="Times New Roman"/>
          <w:color w:val="000000" w:themeColor="text1"/>
        </w:rPr>
        <w:t xml:space="preserve">) supports the deflection hypothesis. </w:t>
      </w:r>
      <w:proofErr w:type="spellStart"/>
      <w:r w:rsidRPr="00CB1AE8">
        <w:rPr>
          <w:rFonts w:ascii="Times New Roman" w:eastAsia="Times New Roman" w:hAnsi="Times New Roman" w:cs="Times New Roman"/>
          <w:i/>
          <w:color w:val="000000" w:themeColor="text1"/>
        </w:rPr>
        <w:t>Biotropica</w:t>
      </w:r>
      <w:proofErr w:type="spellEnd"/>
      <w:r w:rsidRPr="00CB1AE8">
        <w:rPr>
          <w:rFonts w:ascii="Times New Roman" w:eastAsia="Times New Roman" w:hAnsi="Times New Roman" w:cs="Times New Roman"/>
          <w:i/>
          <w:color w:val="000000" w:themeColor="text1"/>
        </w:rPr>
        <w:t xml:space="preserve"> </w:t>
      </w:r>
      <w:r w:rsidRPr="00CB1AE8">
        <w:rPr>
          <w:rFonts w:ascii="Times New Roman" w:eastAsia="Times New Roman" w:hAnsi="Times New Roman" w:cs="Times New Roman"/>
          <w:color w:val="000000" w:themeColor="text1"/>
        </w:rPr>
        <w:t>36, 362–370. (doi:10.1646/03191)</w:t>
      </w:r>
    </w:p>
    <w:p w14:paraId="00000094"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Olofsson M, Vallin A, Jakobsson S, </w:t>
      </w:r>
      <w:proofErr w:type="spellStart"/>
      <w:r w:rsidRPr="00CB1AE8">
        <w:rPr>
          <w:rFonts w:ascii="Times New Roman" w:eastAsia="Times New Roman" w:hAnsi="Times New Roman" w:cs="Times New Roman"/>
          <w:color w:val="000000" w:themeColor="text1"/>
        </w:rPr>
        <w:t>Wiklund</w:t>
      </w:r>
      <w:proofErr w:type="spellEnd"/>
      <w:r w:rsidRPr="00CB1AE8">
        <w:rPr>
          <w:rFonts w:ascii="Times New Roman" w:eastAsia="Times New Roman" w:hAnsi="Times New Roman" w:cs="Times New Roman"/>
          <w:color w:val="000000" w:themeColor="text1"/>
        </w:rPr>
        <w:t xml:space="preserve"> C. 2010 Marginal eyespots on butterfly wings deflect bird attacks under low light intensities with UV wavelengths. </w:t>
      </w:r>
      <w:proofErr w:type="spellStart"/>
      <w:r w:rsidRPr="00CB1AE8">
        <w:rPr>
          <w:rFonts w:ascii="Times New Roman" w:eastAsia="Times New Roman" w:hAnsi="Times New Roman" w:cs="Times New Roman"/>
          <w:i/>
          <w:color w:val="000000" w:themeColor="text1"/>
        </w:rPr>
        <w:t>PLoS</w:t>
      </w:r>
      <w:proofErr w:type="spellEnd"/>
      <w:r w:rsidRPr="00CB1AE8">
        <w:rPr>
          <w:rFonts w:ascii="Times New Roman" w:eastAsia="Times New Roman" w:hAnsi="Times New Roman" w:cs="Times New Roman"/>
          <w:i/>
          <w:color w:val="000000" w:themeColor="text1"/>
        </w:rPr>
        <w:t xml:space="preserve"> One </w:t>
      </w:r>
      <w:r w:rsidRPr="00CB1AE8">
        <w:rPr>
          <w:rFonts w:ascii="Times New Roman" w:eastAsia="Times New Roman" w:hAnsi="Times New Roman" w:cs="Times New Roman"/>
          <w:color w:val="000000" w:themeColor="text1"/>
        </w:rPr>
        <w:t>5, e10798. (</w:t>
      </w:r>
      <w:proofErr w:type="gramStart"/>
      <w:r w:rsidRPr="00CB1AE8">
        <w:rPr>
          <w:rFonts w:ascii="Times New Roman" w:eastAsia="Times New Roman" w:hAnsi="Times New Roman" w:cs="Times New Roman"/>
          <w:color w:val="000000" w:themeColor="text1"/>
        </w:rPr>
        <w:t>doi:10.1371/journal.pone</w:t>
      </w:r>
      <w:proofErr w:type="gramEnd"/>
      <w:r w:rsidRPr="00CB1AE8">
        <w:rPr>
          <w:rFonts w:ascii="Times New Roman" w:eastAsia="Times New Roman" w:hAnsi="Times New Roman" w:cs="Times New Roman"/>
          <w:color w:val="000000" w:themeColor="text1"/>
        </w:rPr>
        <w:t>.0010798)</w:t>
      </w:r>
    </w:p>
    <w:p w14:paraId="00000095"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Kodandaramaiah</w:t>
      </w:r>
      <w:proofErr w:type="spellEnd"/>
      <w:r w:rsidRPr="00CB1AE8">
        <w:rPr>
          <w:rFonts w:ascii="Times New Roman" w:eastAsia="Times New Roman" w:hAnsi="Times New Roman" w:cs="Times New Roman"/>
          <w:color w:val="000000" w:themeColor="text1"/>
        </w:rPr>
        <w:t xml:space="preserve"> U, </w:t>
      </w:r>
      <w:proofErr w:type="spellStart"/>
      <w:r w:rsidRPr="00CB1AE8">
        <w:rPr>
          <w:rFonts w:ascii="Times New Roman" w:eastAsia="Times New Roman" w:hAnsi="Times New Roman" w:cs="Times New Roman"/>
          <w:color w:val="000000" w:themeColor="text1"/>
        </w:rPr>
        <w:t>Lindenfors</w:t>
      </w:r>
      <w:proofErr w:type="spellEnd"/>
      <w:r w:rsidRPr="00CB1AE8">
        <w:rPr>
          <w:rFonts w:ascii="Times New Roman" w:eastAsia="Times New Roman" w:hAnsi="Times New Roman" w:cs="Times New Roman"/>
          <w:color w:val="000000" w:themeColor="text1"/>
        </w:rPr>
        <w:t xml:space="preserve"> P, </w:t>
      </w:r>
      <w:proofErr w:type="spellStart"/>
      <w:r w:rsidRPr="00CB1AE8">
        <w:rPr>
          <w:rFonts w:ascii="Times New Roman" w:eastAsia="Times New Roman" w:hAnsi="Times New Roman" w:cs="Times New Roman"/>
          <w:color w:val="000000" w:themeColor="text1"/>
        </w:rPr>
        <w:t>Tullberg</w:t>
      </w:r>
      <w:proofErr w:type="spellEnd"/>
      <w:r w:rsidRPr="00CB1AE8">
        <w:rPr>
          <w:rFonts w:ascii="Times New Roman" w:eastAsia="Times New Roman" w:hAnsi="Times New Roman" w:cs="Times New Roman"/>
          <w:color w:val="000000" w:themeColor="text1"/>
        </w:rPr>
        <w:t xml:space="preserve"> BS. 2013 Deflective and intimidating eyespots: a comparative study of eyespot size and position in </w:t>
      </w:r>
      <w:proofErr w:type="spellStart"/>
      <w:r w:rsidRPr="00CB1AE8">
        <w:rPr>
          <w:rFonts w:ascii="Times New Roman" w:eastAsia="Times New Roman" w:hAnsi="Times New Roman" w:cs="Times New Roman"/>
          <w:color w:val="000000" w:themeColor="text1"/>
        </w:rPr>
        <w:t>Junonia</w:t>
      </w:r>
      <w:proofErr w:type="spellEnd"/>
      <w:r w:rsidRPr="00CB1AE8">
        <w:rPr>
          <w:rFonts w:ascii="Times New Roman" w:eastAsia="Times New Roman" w:hAnsi="Times New Roman" w:cs="Times New Roman"/>
          <w:color w:val="000000" w:themeColor="text1"/>
        </w:rPr>
        <w:t xml:space="preserve"> butterflies.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Evol</w:t>
      </w:r>
      <w:proofErr w:type="spellEnd"/>
      <w:r w:rsidRPr="00CB1AE8">
        <w:rPr>
          <w:rFonts w:ascii="Times New Roman" w:eastAsia="Times New Roman" w:hAnsi="Times New Roman" w:cs="Times New Roman"/>
          <w:color w:val="000000" w:themeColor="text1"/>
        </w:rPr>
        <w:t xml:space="preserve"> 3, 4518–4524. (doi:10.1002/ece3.831)</w:t>
      </w:r>
    </w:p>
    <w:p w14:paraId="00000096"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Olofsson M, Jakobsson S, </w:t>
      </w:r>
      <w:proofErr w:type="spellStart"/>
      <w:r w:rsidRPr="00CB1AE8">
        <w:rPr>
          <w:rFonts w:ascii="Times New Roman" w:eastAsia="Times New Roman" w:hAnsi="Times New Roman" w:cs="Times New Roman"/>
          <w:color w:val="000000" w:themeColor="text1"/>
        </w:rPr>
        <w:t>Wiklund</w:t>
      </w:r>
      <w:proofErr w:type="spellEnd"/>
      <w:r w:rsidRPr="00CB1AE8">
        <w:rPr>
          <w:rFonts w:ascii="Times New Roman" w:eastAsia="Times New Roman" w:hAnsi="Times New Roman" w:cs="Times New Roman"/>
          <w:color w:val="000000" w:themeColor="text1"/>
        </w:rPr>
        <w:t xml:space="preserve"> C. 2013 Bird attacks on a butterfly with marginal eyespots and the role of prey concealment against the background. </w:t>
      </w:r>
      <w:proofErr w:type="spellStart"/>
      <w:r w:rsidRPr="00CB1AE8">
        <w:rPr>
          <w:rFonts w:ascii="Times New Roman" w:eastAsia="Times New Roman" w:hAnsi="Times New Roman" w:cs="Times New Roman"/>
          <w:i/>
          <w:color w:val="000000" w:themeColor="text1"/>
        </w:rPr>
        <w:t>Biol</w:t>
      </w:r>
      <w:proofErr w:type="spellEnd"/>
      <w:r w:rsidRPr="00CB1AE8">
        <w:rPr>
          <w:rFonts w:ascii="Times New Roman" w:eastAsia="Times New Roman" w:hAnsi="Times New Roman" w:cs="Times New Roman"/>
          <w:i/>
          <w:color w:val="000000" w:themeColor="text1"/>
        </w:rPr>
        <w:t xml:space="preserve"> J Linn Soc Lond</w:t>
      </w:r>
      <w:r w:rsidRPr="00CB1AE8">
        <w:rPr>
          <w:rFonts w:ascii="Times New Roman" w:eastAsia="Times New Roman" w:hAnsi="Times New Roman" w:cs="Times New Roman"/>
          <w:color w:val="000000" w:themeColor="text1"/>
        </w:rPr>
        <w:t xml:space="preserve"> 109, 290–297. (doi:10.1111/bij.12063)</w:t>
      </w:r>
    </w:p>
    <w:p w14:paraId="00000097"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Merilaita</w:t>
      </w:r>
      <w:proofErr w:type="spellEnd"/>
      <w:r w:rsidRPr="00CB1AE8">
        <w:rPr>
          <w:rFonts w:ascii="Times New Roman" w:eastAsia="Times New Roman" w:hAnsi="Times New Roman" w:cs="Times New Roman"/>
          <w:color w:val="000000" w:themeColor="text1"/>
        </w:rPr>
        <w:t xml:space="preserve"> S, Scott-Samuel NE, Cuthill IC. 2017 How camouflage works. </w:t>
      </w:r>
      <w:proofErr w:type="spellStart"/>
      <w:r w:rsidRPr="00CB1AE8">
        <w:rPr>
          <w:rFonts w:ascii="Times New Roman" w:eastAsia="Times New Roman" w:hAnsi="Times New Roman" w:cs="Times New Roman"/>
          <w:i/>
          <w:color w:val="000000" w:themeColor="text1"/>
        </w:rPr>
        <w:t>Philos</w:t>
      </w:r>
      <w:proofErr w:type="spellEnd"/>
      <w:r w:rsidRPr="00CB1AE8">
        <w:rPr>
          <w:rFonts w:ascii="Times New Roman" w:eastAsia="Times New Roman" w:hAnsi="Times New Roman" w:cs="Times New Roman"/>
          <w:i/>
          <w:color w:val="000000" w:themeColor="text1"/>
        </w:rPr>
        <w:t xml:space="preserve"> Trans R Soc Lond B </w:t>
      </w:r>
      <w:proofErr w:type="spellStart"/>
      <w:r w:rsidRPr="00CB1AE8">
        <w:rPr>
          <w:rFonts w:ascii="Times New Roman" w:eastAsia="Times New Roman" w:hAnsi="Times New Roman" w:cs="Times New Roman"/>
          <w:i/>
          <w:color w:val="000000" w:themeColor="text1"/>
        </w:rPr>
        <w:t>Biol</w:t>
      </w:r>
      <w:proofErr w:type="spellEnd"/>
      <w:r w:rsidRPr="00CB1AE8">
        <w:rPr>
          <w:rFonts w:ascii="Times New Roman" w:eastAsia="Times New Roman" w:hAnsi="Times New Roman" w:cs="Times New Roman"/>
          <w:i/>
          <w:color w:val="000000" w:themeColor="text1"/>
        </w:rPr>
        <w:t xml:space="preserve"> Sci</w:t>
      </w:r>
      <w:r w:rsidRPr="00CB1AE8">
        <w:rPr>
          <w:rFonts w:ascii="Times New Roman" w:eastAsia="Times New Roman" w:hAnsi="Times New Roman" w:cs="Times New Roman"/>
          <w:color w:val="000000" w:themeColor="text1"/>
        </w:rPr>
        <w:t xml:space="preserve"> 372,</w:t>
      </w:r>
      <w:r w:rsidRPr="00CB1AE8">
        <w:rPr>
          <w:rFonts w:ascii="Times New Roman" w:eastAsia="Times New Roman" w:hAnsi="Times New Roman" w:cs="Times New Roman"/>
          <w:b/>
          <w:color w:val="000000" w:themeColor="text1"/>
        </w:rPr>
        <w:t xml:space="preserve"> </w:t>
      </w:r>
      <w:r w:rsidRPr="00CB1AE8">
        <w:rPr>
          <w:rFonts w:ascii="Times New Roman" w:eastAsia="Times New Roman" w:hAnsi="Times New Roman" w:cs="Times New Roman"/>
          <w:color w:val="000000" w:themeColor="text1"/>
        </w:rPr>
        <w:t>2016034.</w:t>
      </w:r>
      <w:r w:rsidRPr="00CB1AE8">
        <w:rPr>
          <w:rFonts w:ascii="Times New Roman" w:eastAsia="Times New Roman" w:hAnsi="Times New Roman" w:cs="Times New Roman"/>
          <w:i/>
          <w:color w:val="000000" w:themeColor="text1"/>
        </w:rPr>
        <w:t xml:space="preserve"> </w:t>
      </w:r>
      <w:r w:rsidRPr="00CB1AE8">
        <w:rPr>
          <w:rFonts w:ascii="Times New Roman" w:eastAsia="Times New Roman" w:hAnsi="Times New Roman" w:cs="Times New Roman"/>
          <w:color w:val="000000" w:themeColor="text1"/>
        </w:rPr>
        <w:t>(doi:10.1098/rstb.2016.0341)</w:t>
      </w:r>
    </w:p>
    <w:p w14:paraId="00000098"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Pinheiro CEG, Antezana MA, Machado LP. 2014 Evidence for the Deflective Function of Eyespots in Wild </w:t>
      </w:r>
      <w:proofErr w:type="spellStart"/>
      <w:r w:rsidRPr="00CB1AE8">
        <w:rPr>
          <w:rFonts w:ascii="Times New Roman" w:eastAsia="Times New Roman" w:hAnsi="Times New Roman" w:cs="Times New Roman"/>
          <w:color w:val="000000" w:themeColor="text1"/>
        </w:rPr>
        <w:t>Junonia</w:t>
      </w:r>
      <w:proofErr w:type="spellEnd"/>
      <w:r w:rsidRPr="00CB1AE8">
        <w:rPr>
          <w:rFonts w:ascii="Times New Roman" w:eastAsia="Times New Roman" w:hAnsi="Times New Roman" w:cs="Times New Roman"/>
          <w:color w:val="000000" w:themeColor="text1"/>
        </w:rPr>
        <w:t xml:space="preserve"> </w:t>
      </w:r>
      <w:proofErr w:type="spellStart"/>
      <w:r w:rsidRPr="00CB1AE8">
        <w:rPr>
          <w:rFonts w:ascii="Times New Roman" w:eastAsia="Times New Roman" w:hAnsi="Times New Roman" w:cs="Times New Roman"/>
          <w:color w:val="000000" w:themeColor="text1"/>
        </w:rPr>
        <w:t>evarete</w:t>
      </w:r>
      <w:proofErr w:type="spellEnd"/>
      <w:r w:rsidRPr="00CB1AE8">
        <w:rPr>
          <w:rFonts w:ascii="Times New Roman" w:eastAsia="Times New Roman" w:hAnsi="Times New Roman" w:cs="Times New Roman"/>
          <w:color w:val="000000" w:themeColor="text1"/>
        </w:rPr>
        <w:t xml:space="preserve"> Cramer (Lepidoptera, </w:t>
      </w:r>
      <w:proofErr w:type="spellStart"/>
      <w:r w:rsidRPr="00CB1AE8">
        <w:rPr>
          <w:rFonts w:ascii="Times New Roman" w:eastAsia="Times New Roman" w:hAnsi="Times New Roman" w:cs="Times New Roman"/>
          <w:color w:val="000000" w:themeColor="text1"/>
        </w:rPr>
        <w:t>Nymphalidae</w:t>
      </w:r>
      <w:proofErr w:type="spellEnd"/>
      <w:r w:rsidRPr="00CB1AE8">
        <w:rPr>
          <w:rFonts w:ascii="Times New Roman" w:eastAsia="Times New Roman" w:hAnsi="Times New Roman" w:cs="Times New Roman"/>
          <w:color w:val="000000" w:themeColor="text1"/>
        </w:rPr>
        <w:t xml:space="preserve">). </w:t>
      </w:r>
      <w:proofErr w:type="spellStart"/>
      <w:r w:rsidRPr="00CB1AE8">
        <w:rPr>
          <w:rFonts w:ascii="Times New Roman" w:eastAsia="Times New Roman" w:hAnsi="Times New Roman" w:cs="Times New Roman"/>
          <w:i/>
          <w:color w:val="000000" w:themeColor="text1"/>
        </w:rPr>
        <w:t>Neotrop</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Entomol</w:t>
      </w:r>
      <w:proofErr w:type="spellEnd"/>
      <w:r w:rsidRPr="00CB1AE8">
        <w:rPr>
          <w:rFonts w:ascii="Times New Roman" w:eastAsia="Times New Roman" w:hAnsi="Times New Roman" w:cs="Times New Roman"/>
          <w:color w:val="000000" w:themeColor="text1"/>
        </w:rPr>
        <w:t xml:space="preserve"> 43, 39–47. (doi:10.1007/s13744-013-0176-7)</w:t>
      </w:r>
    </w:p>
    <w:p w14:paraId="00000099"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Lyytinen A, Brakefield PM, Lindström L, </w:t>
      </w:r>
      <w:proofErr w:type="spellStart"/>
      <w:r w:rsidRPr="00CB1AE8">
        <w:rPr>
          <w:rFonts w:ascii="Times New Roman" w:eastAsia="Times New Roman" w:hAnsi="Times New Roman" w:cs="Times New Roman"/>
          <w:color w:val="000000" w:themeColor="text1"/>
        </w:rPr>
        <w:t>Mappes</w:t>
      </w:r>
      <w:proofErr w:type="spellEnd"/>
      <w:r w:rsidRPr="00CB1AE8">
        <w:rPr>
          <w:rFonts w:ascii="Times New Roman" w:eastAsia="Times New Roman" w:hAnsi="Times New Roman" w:cs="Times New Roman"/>
          <w:color w:val="000000" w:themeColor="text1"/>
        </w:rPr>
        <w:t xml:space="preserve"> J. 2004 Does predation maintain eyespot </w:t>
      </w:r>
      <w:r w:rsidRPr="00CB1AE8">
        <w:rPr>
          <w:rFonts w:ascii="Times New Roman" w:eastAsia="Times New Roman" w:hAnsi="Times New Roman" w:cs="Times New Roman"/>
          <w:color w:val="000000" w:themeColor="text1"/>
        </w:rPr>
        <w:lastRenderedPageBreak/>
        <w:t xml:space="preserve">plasticity in </w:t>
      </w:r>
      <w:proofErr w:type="spellStart"/>
      <w:r w:rsidRPr="00CB1AE8">
        <w:rPr>
          <w:rFonts w:ascii="Times New Roman" w:eastAsia="Times New Roman" w:hAnsi="Times New Roman" w:cs="Times New Roman"/>
          <w:i/>
          <w:color w:val="000000" w:themeColor="text1"/>
        </w:rPr>
        <w:t>Bicyclus</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anynana</w:t>
      </w:r>
      <w:proofErr w:type="spellEnd"/>
      <w:r w:rsidRPr="00CB1AE8">
        <w:rPr>
          <w:rFonts w:ascii="Times New Roman" w:eastAsia="Times New Roman" w:hAnsi="Times New Roman" w:cs="Times New Roman"/>
          <w:color w:val="000000" w:themeColor="text1"/>
        </w:rPr>
        <w:t xml:space="preserve">? </w:t>
      </w:r>
      <w:r w:rsidRPr="00CB1AE8">
        <w:rPr>
          <w:rFonts w:ascii="Times New Roman" w:eastAsia="Times New Roman" w:hAnsi="Times New Roman" w:cs="Times New Roman"/>
          <w:i/>
          <w:color w:val="000000" w:themeColor="text1"/>
        </w:rPr>
        <w:t xml:space="preserve">Proc R Soc B </w:t>
      </w:r>
      <w:r w:rsidRPr="00CB1AE8">
        <w:rPr>
          <w:rFonts w:ascii="Times New Roman" w:eastAsia="Times New Roman" w:hAnsi="Times New Roman" w:cs="Times New Roman"/>
          <w:color w:val="000000" w:themeColor="text1"/>
        </w:rPr>
        <w:t>271, 279–283. (doi:10.1098/rspb.2003.2571)</w:t>
      </w:r>
    </w:p>
    <w:p w14:paraId="0000009A"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Ho S, </w:t>
      </w:r>
      <w:proofErr w:type="spellStart"/>
      <w:r w:rsidRPr="00CB1AE8">
        <w:rPr>
          <w:rFonts w:ascii="Times New Roman" w:eastAsia="Times New Roman" w:hAnsi="Times New Roman" w:cs="Times New Roman"/>
          <w:color w:val="000000" w:themeColor="text1"/>
        </w:rPr>
        <w:t>Schachat</w:t>
      </w:r>
      <w:proofErr w:type="spellEnd"/>
      <w:r w:rsidRPr="00CB1AE8">
        <w:rPr>
          <w:rFonts w:ascii="Times New Roman" w:eastAsia="Times New Roman" w:hAnsi="Times New Roman" w:cs="Times New Roman"/>
          <w:color w:val="000000" w:themeColor="text1"/>
        </w:rPr>
        <w:t xml:space="preserve"> SR, Piel WH, Monteiro A. 2016 Attack risk for </w:t>
      </w:r>
      <w:proofErr w:type="gramStart"/>
      <w:r w:rsidRPr="00CB1AE8">
        <w:rPr>
          <w:rFonts w:ascii="Times New Roman" w:eastAsia="Times New Roman" w:hAnsi="Times New Roman" w:cs="Times New Roman"/>
          <w:color w:val="000000" w:themeColor="text1"/>
        </w:rPr>
        <w:t>butterflies</w:t>
      </w:r>
      <w:proofErr w:type="gramEnd"/>
      <w:r w:rsidRPr="00CB1AE8">
        <w:rPr>
          <w:rFonts w:ascii="Times New Roman" w:eastAsia="Times New Roman" w:hAnsi="Times New Roman" w:cs="Times New Roman"/>
          <w:color w:val="000000" w:themeColor="text1"/>
        </w:rPr>
        <w:t xml:space="preserve"> changes with eyespot number and size. </w:t>
      </w:r>
      <w:r w:rsidRPr="00CB1AE8">
        <w:rPr>
          <w:rFonts w:ascii="Times New Roman" w:eastAsia="Times New Roman" w:hAnsi="Times New Roman" w:cs="Times New Roman"/>
          <w:i/>
          <w:color w:val="000000" w:themeColor="text1"/>
        </w:rPr>
        <w:t>R Soc Open Sci</w:t>
      </w:r>
      <w:r w:rsidRPr="00CB1AE8">
        <w:rPr>
          <w:rFonts w:ascii="Times New Roman" w:eastAsia="Times New Roman" w:hAnsi="Times New Roman" w:cs="Times New Roman"/>
          <w:color w:val="000000" w:themeColor="text1"/>
        </w:rPr>
        <w:t>. 3, 150614. (doi:10.1098/rsos.150614)</w:t>
      </w:r>
    </w:p>
    <w:p w14:paraId="0000009B"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Lyytinen A, Brakefield PM, </w:t>
      </w:r>
      <w:proofErr w:type="spellStart"/>
      <w:r w:rsidRPr="00CB1AE8">
        <w:rPr>
          <w:rFonts w:ascii="Times New Roman" w:eastAsia="Times New Roman" w:hAnsi="Times New Roman" w:cs="Times New Roman"/>
          <w:color w:val="000000" w:themeColor="text1"/>
        </w:rPr>
        <w:t>Mappes</w:t>
      </w:r>
      <w:proofErr w:type="spellEnd"/>
      <w:r w:rsidRPr="00CB1AE8">
        <w:rPr>
          <w:rFonts w:ascii="Times New Roman" w:eastAsia="Times New Roman" w:hAnsi="Times New Roman" w:cs="Times New Roman"/>
          <w:color w:val="000000" w:themeColor="text1"/>
        </w:rPr>
        <w:t xml:space="preserve"> J. 2003 Significance of butterfly eyespots as an anti-predator device in ground-based and aerial attacks. </w:t>
      </w:r>
      <w:r w:rsidRPr="00CB1AE8">
        <w:rPr>
          <w:rFonts w:ascii="Times New Roman" w:eastAsia="Times New Roman" w:hAnsi="Times New Roman" w:cs="Times New Roman"/>
          <w:i/>
          <w:color w:val="000000" w:themeColor="text1"/>
        </w:rPr>
        <w:t xml:space="preserve">Oikos </w:t>
      </w:r>
      <w:r w:rsidRPr="00CB1AE8">
        <w:rPr>
          <w:rFonts w:ascii="Times New Roman" w:eastAsia="Times New Roman" w:hAnsi="Times New Roman" w:cs="Times New Roman"/>
          <w:color w:val="000000" w:themeColor="text1"/>
        </w:rPr>
        <w:t>100, 373–379. (doi:10.1034/j.1600-0706.</w:t>
      </w:r>
      <w:proofErr w:type="gramStart"/>
      <w:r w:rsidRPr="00CB1AE8">
        <w:rPr>
          <w:rFonts w:ascii="Times New Roman" w:eastAsia="Times New Roman" w:hAnsi="Times New Roman" w:cs="Times New Roman"/>
          <w:color w:val="000000" w:themeColor="text1"/>
        </w:rPr>
        <w:t>2003.11935.x</w:t>
      </w:r>
      <w:proofErr w:type="gramEnd"/>
      <w:r w:rsidRPr="00CB1AE8">
        <w:rPr>
          <w:rFonts w:ascii="Times New Roman" w:eastAsia="Times New Roman" w:hAnsi="Times New Roman" w:cs="Times New Roman"/>
          <w:color w:val="000000" w:themeColor="text1"/>
        </w:rPr>
        <w:t>)</w:t>
      </w:r>
    </w:p>
    <w:p w14:paraId="0000009C"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De Bona S, </w:t>
      </w:r>
      <w:proofErr w:type="spellStart"/>
      <w:r w:rsidRPr="00CB1AE8">
        <w:rPr>
          <w:rFonts w:ascii="Times New Roman" w:eastAsia="Times New Roman" w:hAnsi="Times New Roman" w:cs="Times New Roman"/>
          <w:color w:val="000000" w:themeColor="text1"/>
        </w:rPr>
        <w:t>Valkonen</w:t>
      </w:r>
      <w:proofErr w:type="spellEnd"/>
      <w:r w:rsidRPr="00CB1AE8">
        <w:rPr>
          <w:rFonts w:ascii="Times New Roman" w:eastAsia="Times New Roman" w:hAnsi="Times New Roman" w:cs="Times New Roman"/>
          <w:color w:val="000000" w:themeColor="text1"/>
        </w:rPr>
        <w:t xml:space="preserve"> JK, López-</w:t>
      </w:r>
      <w:proofErr w:type="spellStart"/>
      <w:r w:rsidRPr="00CB1AE8">
        <w:rPr>
          <w:rFonts w:ascii="Times New Roman" w:eastAsia="Times New Roman" w:hAnsi="Times New Roman" w:cs="Times New Roman"/>
          <w:color w:val="000000" w:themeColor="text1"/>
        </w:rPr>
        <w:t>Sepulcre</w:t>
      </w:r>
      <w:proofErr w:type="spellEnd"/>
      <w:r w:rsidRPr="00CB1AE8">
        <w:rPr>
          <w:rFonts w:ascii="Times New Roman" w:eastAsia="Times New Roman" w:hAnsi="Times New Roman" w:cs="Times New Roman"/>
          <w:color w:val="000000" w:themeColor="text1"/>
        </w:rPr>
        <w:t xml:space="preserve"> A, </w:t>
      </w:r>
      <w:proofErr w:type="spellStart"/>
      <w:r w:rsidRPr="00CB1AE8">
        <w:rPr>
          <w:rFonts w:ascii="Times New Roman" w:eastAsia="Times New Roman" w:hAnsi="Times New Roman" w:cs="Times New Roman"/>
          <w:color w:val="000000" w:themeColor="text1"/>
        </w:rPr>
        <w:t>Mappes</w:t>
      </w:r>
      <w:proofErr w:type="spellEnd"/>
      <w:r w:rsidRPr="00CB1AE8">
        <w:rPr>
          <w:rFonts w:ascii="Times New Roman" w:eastAsia="Times New Roman" w:hAnsi="Times New Roman" w:cs="Times New Roman"/>
          <w:color w:val="000000" w:themeColor="text1"/>
        </w:rPr>
        <w:t xml:space="preserve"> J. 2015 Predator mimicry, not conspicuousness, explains the efficacy of butterfly eyespots. </w:t>
      </w:r>
      <w:r w:rsidRPr="00CB1AE8">
        <w:rPr>
          <w:rFonts w:ascii="Times New Roman" w:eastAsia="Times New Roman" w:hAnsi="Times New Roman" w:cs="Times New Roman"/>
          <w:i/>
          <w:color w:val="000000" w:themeColor="text1"/>
        </w:rPr>
        <w:t xml:space="preserve">Proc R Soc B </w:t>
      </w:r>
      <w:r w:rsidRPr="00CB1AE8">
        <w:rPr>
          <w:rFonts w:ascii="Times New Roman" w:eastAsia="Times New Roman" w:hAnsi="Times New Roman" w:cs="Times New Roman"/>
          <w:color w:val="000000" w:themeColor="text1"/>
        </w:rPr>
        <w:t>282, 20150202. (</w:t>
      </w:r>
      <w:proofErr w:type="spellStart"/>
      <w:r w:rsidRPr="00CB1AE8">
        <w:rPr>
          <w:rFonts w:ascii="Times New Roman" w:eastAsia="Times New Roman" w:hAnsi="Times New Roman" w:cs="Times New Roman"/>
          <w:color w:val="000000" w:themeColor="text1"/>
        </w:rPr>
        <w:t>doi</w:t>
      </w:r>
      <w:proofErr w:type="spellEnd"/>
      <w:r w:rsidRPr="00CB1AE8">
        <w:rPr>
          <w:rFonts w:ascii="Times New Roman" w:eastAsia="Times New Roman" w:hAnsi="Times New Roman" w:cs="Times New Roman"/>
          <w:color w:val="000000" w:themeColor="text1"/>
        </w:rPr>
        <w:t>:</w:t>
      </w:r>
      <w:r w:rsidRPr="00CB1AE8">
        <w:rPr>
          <w:color w:val="000000" w:themeColor="text1"/>
        </w:rPr>
        <w:t xml:space="preserve"> </w:t>
      </w:r>
      <w:r w:rsidRPr="00CB1AE8">
        <w:rPr>
          <w:rFonts w:ascii="Times New Roman" w:eastAsia="Times New Roman" w:hAnsi="Times New Roman" w:cs="Times New Roman"/>
          <w:color w:val="000000" w:themeColor="text1"/>
        </w:rPr>
        <w:t>10.1098/rspb.2015.0202)</w:t>
      </w:r>
    </w:p>
    <w:p w14:paraId="0000009D"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Merilaita</w:t>
      </w:r>
      <w:proofErr w:type="spellEnd"/>
      <w:r w:rsidRPr="00CB1AE8">
        <w:rPr>
          <w:rFonts w:ascii="Times New Roman" w:eastAsia="Times New Roman" w:hAnsi="Times New Roman" w:cs="Times New Roman"/>
          <w:color w:val="000000" w:themeColor="text1"/>
        </w:rPr>
        <w:t xml:space="preserve"> S, Vallin A, </w:t>
      </w:r>
      <w:proofErr w:type="spellStart"/>
      <w:r w:rsidRPr="00CB1AE8">
        <w:rPr>
          <w:rFonts w:ascii="Times New Roman" w:eastAsia="Times New Roman" w:hAnsi="Times New Roman" w:cs="Times New Roman"/>
          <w:color w:val="000000" w:themeColor="text1"/>
        </w:rPr>
        <w:t>Kodandaramaiah</w:t>
      </w:r>
      <w:proofErr w:type="spellEnd"/>
      <w:r w:rsidRPr="00CB1AE8">
        <w:rPr>
          <w:rFonts w:ascii="Times New Roman" w:eastAsia="Times New Roman" w:hAnsi="Times New Roman" w:cs="Times New Roman"/>
          <w:color w:val="000000" w:themeColor="text1"/>
        </w:rPr>
        <w:t xml:space="preserve"> U, Dimitrova M, </w:t>
      </w:r>
      <w:proofErr w:type="spellStart"/>
      <w:r w:rsidRPr="00CB1AE8">
        <w:rPr>
          <w:rFonts w:ascii="Times New Roman" w:eastAsia="Times New Roman" w:hAnsi="Times New Roman" w:cs="Times New Roman"/>
          <w:color w:val="000000" w:themeColor="text1"/>
        </w:rPr>
        <w:t>Ruuskanen</w:t>
      </w:r>
      <w:proofErr w:type="spellEnd"/>
      <w:r w:rsidRPr="00CB1AE8">
        <w:rPr>
          <w:rFonts w:ascii="Times New Roman" w:eastAsia="Times New Roman" w:hAnsi="Times New Roman" w:cs="Times New Roman"/>
          <w:color w:val="000000" w:themeColor="text1"/>
        </w:rPr>
        <w:t xml:space="preserve"> S, Laaksonen T. 2011 Number of eyespots and their intimidating effect on naïve predators in the peacock butterfly. </w:t>
      </w:r>
      <w:proofErr w:type="spellStart"/>
      <w:r w:rsidRPr="00CB1AE8">
        <w:rPr>
          <w:rFonts w:ascii="Times New Roman" w:eastAsia="Times New Roman" w:hAnsi="Times New Roman" w:cs="Times New Roman"/>
          <w:i/>
          <w:color w:val="000000" w:themeColor="text1"/>
        </w:rPr>
        <w:t>Behav</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color w:val="000000" w:themeColor="text1"/>
        </w:rPr>
        <w:t xml:space="preserve"> 22, 1326–1331. (doi:10.1093/</w:t>
      </w:r>
      <w:proofErr w:type="spellStart"/>
      <w:r w:rsidRPr="00CB1AE8">
        <w:rPr>
          <w:rFonts w:ascii="Times New Roman" w:eastAsia="Times New Roman" w:hAnsi="Times New Roman" w:cs="Times New Roman"/>
          <w:color w:val="000000" w:themeColor="text1"/>
        </w:rPr>
        <w:t>beheco</w:t>
      </w:r>
      <w:proofErr w:type="spellEnd"/>
      <w:r w:rsidRPr="00CB1AE8">
        <w:rPr>
          <w:rFonts w:ascii="Times New Roman" w:eastAsia="Times New Roman" w:hAnsi="Times New Roman" w:cs="Times New Roman"/>
          <w:color w:val="000000" w:themeColor="text1"/>
        </w:rPr>
        <w:t>/arr135)</w:t>
      </w:r>
    </w:p>
    <w:p w14:paraId="0000009E"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Stevens M, Hardman CJ, Stubbins CL. 2008 Conspicuousness, not eye mimicry, makes “eyespots” effective antipredator signals. </w:t>
      </w:r>
      <w:proofErr w:type="spellStart"/>
      <w:r w:rsidRPr="00CB1AE8">
        <w:rPr>
          <w:rFonts w:ascii="Times New Roman" w:eastAsia="Times New Roman" w:hAnsi="Times New Roman" w:cs="Times New Roman"/>
          <w:i/>
          <w:color w:val="000000" w:themeColor="text1"/>
        </w:rPr>
        <w:t>Behav</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color w:val="000000" w:themeColor="text1"/>
        </w:rPr>
        <w:t xml:space="preserve"> 19, 525–531. (doi:10.1093/</w:t>
      </w:r>
      <w:proofErr w:type="spellStart"/>
      <w:r w:rsidRPr="00CB1AE8">
        <w:rPr>
          <w:rFonts w:ascii="Times New Roman" w:eastAsia="Times New Roman" w:hAnsi="Times New Roman" w:cs="Times New Roman"/>
          <w:color w:val="000000" w:themeColor="text1"/>
        </w:rPr>
        <w:t>beheco</w:t>
      </w:r>
      <w:proofErr w:type="spellEnd"/>
      <w:r w:rsidRPr="00CB1AE8">
        <w:rPr>
          <w:rFonts w:ascii="Times New Roman" w:eastAsia="Times New Roman" w:hAnsi="Times New Roman" w:cs="Times New Roman"/>
          <w:color w:val="000000" w:themeColor="text1"/>
        </w:rPr>
        <w:t>/arm162)</w:t>
      </w:r>
    </w:p>
    <w:p w14:paraId="0000009F"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Stevens M, Cantor A, Graham J, </w:t>
      </w:r>
      <w:proofErr w:type="spellStart"/>
      <w:r w:rsidRPr="00CB1AE8">
        <w:rPr>
          <w:rFonts w:ascii="Times New Roman" w:eastAsia="Times New Roman" w:hAnsi="Times New Roman" w:cs="Times New Roman"/>
          <w:color w:val="000000" w:themeColor="text1"/>
        </w:rPr>
        <w:t>Winney</w:t>
      </w:r>
      <w:proofErr w:type="spellEnd"/>
      <w:r w:rsidRPr="00CB1AE8">
        <w:rPr>
          <w:rFonts w:ascii="Times New Roman" w:eastAsia="Times New Roman" w:hAnsi="Times New Roman" w:cs="Times New Roman"/>
          <w:color w:val="000000" w:themeColor="text1"/>
        </w:rPr>
        <w:t xml:space="preserve"> IS. 2009 The function of animal “eyespots”: Conspicuousness but not eye mimicry is key. </w:t>
      </w:r>
      <w:r w:rsidRPr="00CB1AE8">
        <w:rPr>
          <w:rFonts w:ascii="Times New Roman" w:eastAsia="Times New Roman" w:hAnsi="Times New Roman" w:cs="Times New Roman"/>
          <w:i/>
          <w:color w:val="000000" w:themeColor="text1"/>
        </w:rPr>
        <w:t xml:space="preserve">Curr </w:t>
      </w:r>
      <w:proofErr w:type="spellStart"/>
      <w:r w:rsidRPr="00CB1AE8">
        <w:rPr>
          <w:rFonts w:ascii="Times New Roman" w:eastAsia="Times New Roman" w:hAnsi="Times New Roman" w:cs="Times New Roman"/>
          <w:i/>
          <w:color w:val="000000" w:themeColor="text1"/>
        </w:rPr>
        <w:t>Zool</w:t>
      </w:r>
      <w:proofErr w:type="spellEnd"/>
      <w:r w:rsidRPr="00CB1AE8">
        <w:rPr>
          <w:rFonts w:ascii="Times New Roman" w:eastAsia="Times New Roman" w:hAnsi="Times New Roman" w:cs="Times New Roman"/>
          <w:color w:val="000000" w:themeColor="text1"/>
        </w:rPr>
        <w:t xml:space="preserve"> 55, 319–326. (</w:t>
      </w:r>
      <w:proofErr w:type="spellStart"/>
      <w:proofErr w:type="gramStart"/>
      <w:r w:rsidRPr="00CB1AE8">
        <w:rPr>
          <w:rFonts w:ascii="Times New Roman" w:eastAsia="Times New Roman" w:hAnsi="Times New Roman" w:cs="Times New Roman"/>
          <w:color w:val="000000" w:themeColor="text1"/>
        </w:rPr>
        <w:t>doi</w:t>
      </w:r>
      <w:proofErr w:type="spellEnd"/>
      <w:proofErr w:type="gramEnd"/>
      <w:r w:rsidRPr="00CB1AE8">
        <w:rPr>
          <w:rFonts w:ascii="Times New Roman" w:eastAsia="Times New Roman" w:hAnsi="Times New Roman" w:cs="Times New Roman"/>
          <w:color w:val="000000" w:themeColor="text1"/>
        </w:rPr>
        <w:t>:</w:t>
      </w:r>
      <w:r w:rsidRPr="00CB1AE8">
        <w:rPr>
          <w:color w:val="000000" w:themeColor="text1"/>
        </w:rPr>
        <w:t xml:space="preserve"> </w:t>
      </w:r>
      <w:r w:rsidRPr="00CB1AE8">
        <w:rPr>
          <w:rFonts w:ascii="Times New Roman" w:eastAsia="Times New Roman" w:hAnsi="Times New Roman" w:cs="Times New Roman"/>
          <w:color w:val="000000" w:themeColor="text1"/>
        </w:rPr>
        <w:t>10.1093/</w:t>
      </w:r>
      <w:proofErr w:type="spellStart"/>
      <w:r w:rsidRPr="00CB1AE8">
        <w:rPr>
          <w:rFonts w:ascii="Times New Roman" w:eastAsia="Times New Roman" w:hAnsi="Times New Roman" w:cs="Times New Roman"/>
          <w:color w:val="000000" w:themeColor="text1"/>
        </w:rPr>
        <w:t>czoolo</w:t>
      </w:r>
      <w:proofErr w:type="spellEnd"/>
      <w:r w:rsidRPr="00CB1AE8">
        <w:rPr>
          <w:rFonts w:ascii="Times New Roman" w:eastAsia="Times New Roman" w:hAnsi="Times New Roman" w:cs="Times New Roman"/>
          <w:color w:val="000000" w:themeColor="text1"/>
        </w:rPr>
        <w:t>/55.5.319</w:t>
      </w:r>
    </w:p>
    <w:p w14:paraId="000000A0"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Dell’aglio</w:t>
      </w:r>
      <w:proofErr w:type="spellEnd"/>
      <w:r w:rsidRPr="00CB1AE8">
        <w:rPr>
          <w:rFonts w:ascii="Times New Roman" w:eastAsia="Times New Roman" w:hAnsi="Times New Roman" w:cs="Times New Roman"/>
          <w:color w:val="000000" w:themeColor="text1"/>
        </w:rPr>
        <w:t xml:space="preserve"> DD, Stevens M, </w:t>
      </w:r>
      <w:proofErr w:type="spellStart"/>
      <w:r w:rsidRPr="00CB1AE8">
        <w:rPr>
          <w:rFonts w:ascii="Times New Roman" w:eastAsia="Times New Roman" w:hAnsi="Times New Roman" w:cs="Times New Roman"/>
          <w:color w:val="000000" w:themeColor="text1"/>
        </w:rPr>
        <w:t>Jiggins</w:t>
      </w:r>
      <w:proofErr w:type="spellEnd"/>
      <w:r w:rsidRPr="00CB1AE8">
        <w:rPr>
          <w:rFonts w:ascii="Times New Roman" w:eastAsia="Times New Roman" w:hAnsi="Times New Roman" w:cs="Times New Roman"/>
          <w:color w:val="000000" w:themeColor="text1"/>
        </w:rPr>
        <w:t xml:space="preserve"> CD. 2016 Avoidance of an aposematically coloured butterfly by wild birds in a tropical forest.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Entomol</w:t>
      </w:r>
      <w:proofErr w:type="spellEnd"/>
      <w:r w:rsidRPr="00CB1AE8">
        <w:rPr>
          <w:rFonts w:ascii="Times New Roman" w:eastAsia="Times New Roman" w:hAnsi="Times New Roman" w:cs="Times New Roman"/>
          <w:color w:val="000000" w:themeColor="text1"/>
        </w:rPr>
        <w:t xml:space="preserve"> 41, 627–632. (doi:10.1111/een.12335)</w:t>
      </w:r>
    </w:p>
    <w:p w14:paraId="000000A1"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Ximenes NG, </w:t>
      </w:r>
      <w:proofErr w:type="spellStart"/>
      <w:r w:rsidRPr="00CB1AE8">
        <w:rPr>
          <w:rFonts w:ascii="Times New Roman" w:eastAsia="Times New Roman" w:hAnsi="Times New Roman" w:cs="Times New Roman"/>
          <w:color w:val="000000" w:themeColor="text1"/>
        </w:rPr>
        <w:t>Gawryszewski</w:t>
      </w:r>
      <w:proofErr w:type="spellEnd"/>
      <w:r w:rsidRPr="00CB1AE8">
        <w:rPr>
          <w:rFonts w:ascii="Times New Roman" w:eastAsia="Times New Roman" w:hAnsi="Times New Roman" w:cs="Times New Roman"/>
          <w:color w:val="000000" w:themeColor="text1"/>
        </w:rPr>
        <w:t xml:space="preserve"> FM. 2020 Conspicuous colours in a polymorphic orb-web spider: evidence of predator avoidance but not prey attraction. </w:t>
      </w:r>
      <w:r w:rsidRPr="00CB1AE8">
        <w:rPr>
          <w:rFonts w:ascii="Times New Roman" w:eastAsia="Times New Roman" w:hAnsi="Times New Roman" w:cs="Times New Roman"/>
          <w:i/>
          <w:color w:val="000000" w:themeColor="text1"/>
        </w:rPr>
        <w:t xml:space="preserve">Anim </w:t>
      </w:r>
      <w:proofErr w:type="spellStart"/>
      <w:r w:rsidRPr="00CB1AE8">
        <w:rPr>
          <w:rFonts w:ascii="Times New Roman" w:eastAsia="Times New Roman" w:hAnsi="Times New Roman" w:cs="Times New Roman"/>
          <w:i/>
          <w:color w:val="000000" w:themeColor="text1"/>
        </w:rPr>
        <w:t>Behav</w:t>
      </w:r>
      <w:proofErr w:type="spellEnd"/>
      <w:r w:rsidRPr="00CB1AE8">
        <w:rPr>
          <w:rFonts w:ascii="Times New Roman" w:eastAsia="Times New Roman" w:hAnsi="Times New Roman" w:cs="Times New Roman"/>
          <w:color w:val="000000" w:themeColor="text1"/>
        </w:rPr>
        <w:t xml:space="preserve"> 169, 35–43. (</w:t>
      </w:r>
      <w:proofErr w:type="gramStart"/>
      <w:r w:rsidRPr="00CB1AE8">
        <w:rPr>
          <w:rFonts w:ascii="Times New Roman" w:eastAsia="Times New Roman" w:hAnsi="Times New Roman" w:cs="Times New Roman"/>
          <w:color w:val="000000" w:themeColor="text1"/>
        </w:rPr>
        <w:t>doi:10.1016/j.anbehav</w:t>
      </w:r>
      <w:proofErr w:type="gramEnd"/>
      <w:r w:rsidRPr="00CB1AE8">
        <w:rPr>
          <w:rFonts w:ascii="Times New Roman" w:eastAsia="Times New Roman" w:hAnsi="Times New Roman" w:cs="Times New Roman"/>
          <w:color w:val="000000" w:themeColor="text1"/>
        </w:rPr>
        <w:t>.2020.08.022)</w:t>
      </w:r>
    </w:p>
    <w:p w14:paraId="000000A2"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Stevens M, Hopkins E, Hinde W, Adcock A, Connolly Y, </w:t>
      </w:r>
      <w:proofErr w:type="spellStart"/>
      <w:r w:rsidRPr="00CB1AE8">
        <w:rPr>
          <w:rFonts w:ascii="Times New Roman" w:eastAsia="Times New Roman" w:hAnsi="Times New Roman" w:cs="Times New Roman"/>
          <w:color w:val="000000" w:themeColor="text1"/>
        </w:rPr>
        <w:t>Troscianko</w:t>
      </w:r>
      <w:proofErr w:type="spellEnd"/>
      <w:r w:rsidRPr="00CB1AE8">
        <w:rPr>
          <w:rFonts w:ascii="Times New Roman" w:eastAsia="Times New Roman" w:hAnsi="Times New Roman" w:cs="Times New Roman"/>
          <w:color w:val="000000" w:themeColor="text1"/>
        </w:rPr>
        <w:t xml:space="preserve"> T, Cuthill IC. 2007 Field experiments on the effectiveness of “eyespots” as predator deterrents. </w:t>
      </w:r>
      <w:r w:rsidRPr="00CB1AE8">
        <w:rPr>
          <w:rFonts w:ascii="Times New Roman" w:eastAsia="Times New Roman" w:hAnsi="Times New Roman" w:cs="Times New Roman"/>
          <w:i/>
          <w:color w:val="000000" w:themeColor="text1"/>
        </w:rPr>
        <w:t xml:space="preserve">Anim </w:t>
      </w:r>
      <w:proofErr w:type="spellStart"/>
      <w:r w:rsidRPr="00CB1AE8">
        <w:rPr>
          <w:rFonts w:ascii="Times New Roman" w:eastAsia="Times New Roman" w:hAnsi="Times New Roman" w:cs="Times New Roman"/>
          <w:i/>
          <w:color w:val="000000" w:themeColor="text1"/>
        </w:rPr>
        <w:t>Behav</w:t>
      </w:r>
      <w:proofErr w:type="spellEnd"/>
      <w:r w:rsidRPr="00CB1AE8">
        <w:rPr>
          <w:rFonts w:ascii="Times New Roman" w:eastAsia="Times New Roman" w:hAnsi="Times New Roman" w:cs="Times New Roman"/>
          <w:i/>
          <w:color w:val="000000" w:themeColor="text1"/>
        </w:rPr>
        <w:t xml:space="preserve"> </w:t>
      </w:r>
      <w:r w:rsidRPr="00CB1AE8">
        <w:rPr>
          <w:rFonts w:ascii="Times New Roman" w:eastAsia="Times New Roman" w:hAnsi="Times New Roman" w:cs="Times New Roman"/>
          <w:color w:val="000000" w:themeColor="text1"/>
        </w:rPr>
        <w:t>74, 1215–1227. (</w:t>
      </w:r>
      <w:proofErr w:type="gramStart"/>
      <w:r w:rsidRPr="00CB1AE8">
        <w:rPr>
          <w:rFonts w:ascii="Times New Roman" w:eastAsia="Times New Roman" w:hAnsi="Times New Roman" w:cs="Times New Roman"/>
          <w:color w:val="000000" w:themeColor="text1"/>
        </w:rPr>
        <w:t>doi:10.1016/j.anbehav</w:t>
      </w:r>
      <w:proofErr w:type="gramEnd"/>
      <w:r w:rsidRPr="00CB1AE8">
        <w:rPr>
          <w:rFonts w:ascii="Times New Roman" w:eastAsia="Times New Roman" w:hAnsi="Times New Roman" w:cs="Times New Roman"/>
          <w:color w:val="000000" w:themeColor="text1"/>
        </w:rPr>
        <w:t>.2007.01.031)</w:t>
      </w:r>
    </w:p>
    <w:p w14:paraId="000000A3"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Stevens M. 2007 Predator perception and the interrelation between different forms of protective coloration. </w:t>
      </w:r>
      <w:r w:rsidRPr="00CB1AE8">
        <w:rPr>
          <w:rFonts w:ascii="Times New Roman" w:eastAsia="Times New Roman" w:hAnsi="Times New Roman" w:cs="Times New Roman"/>
          <w:i/>
          <w:color w:val="000000" w:themeColor="text1"/>
        </w:rPr>
        <w:t xml:space="preserve">Proc R Soc B </w:t>
      </w:r>
      <w:r w:rsidRPr="00CB1AE8">
        <w:rPr>
          <w:rFonts w:ascii="Times New Roman" w:eastAsia="Times New Roman" w:hAnsi="Times New Roman" w:cs="Times New Roman"/>
          <w:color w:val="000000" w:themeColor="text1"/>
        </w:rPr>
        <w:t>274, 1457–1464. (doi:10.1098/rspb.2007.0220)</w:t>
      </w:r>
    </w:p>
    <w:p w14:paraId="000000A4"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Moher D, Liberati A, Tetzlaff J, Altman DG, PRISMA Group. 2009 Preferred reporting items for systematic reviews and meta-analyses: the PRISMA statement. </w:t>
      </w:r>
      <w:proofErr w:type="spellStart"/>
      <w:r w:rsidRPr="00CB1AE8">
        <w:rPr>
          <w:rFonts w:ascii="Times New Roman" w:eastAsia="Times New Roman" w:hAnsi="Times New Roman" w:cs="Times New Roman"/>
          <w:i/>
          <w:color w:val="000000" w:themeColor="text1"/>
        </w:rPr>
        <w:t>PLoS</w:t>
      </w:r>
      <w:proofErr w:type="spellEnd"/>
      <w:r w:rsidRPr="00CB1AE8">
        <w:rPr>
          <w:rFonts w:ascii="Times New Roman" w:eastAsia="Times New Roman" w:hAnsi="Times New Roman" w:cs="Times New Roman"/>
          <w:i/>
          <w:color w:val="000000" w:themeColor="text1"/>
        </w:rPr>
        <w:t xml:space="preserve"> Med</w:t>
      </w:r>
      <w:r w:rsidRPr="00CB1AE8">
        <w:rPr>
          <w:rFonts w:ascii="Times New Roman" w:eastAsia="Times New Roman" w:hAnsi="Times New Roman" w:cs="Times New Roman"/>
          <w:color w:val="000000" w:themeColor="text1"/>
        </w:rPr>
        <w:t xml:space="preserve"> 6, e1000097. (</w:t>
      </w:r>
      <w:proofErr w:type="gramStart"/>
      <w:r w:rsidRPr="00CB1AE8">
        <w:rPr>
          <w:rFonts w:ascii="Times New Roman" w:eastAsia="Times New Roman" w:hAnsi="Times New Roman" w:cs="Times New Roman"/>
          <w:color w:val="000000" w:themeColor="text1"/>
        </w:rPr>
        <w:t>doi:10.1371/journal.pmed</w:t>
      </w:r>
      <w:proofErr w:type="gramEnd"/>
      <w:r w:rsidRPr="00CB1AE8">
        <w:rPr>
          <w:rFonts w:ascii="Times New Roman" w:eastAsia="Times New Roman" w:hAnsi="Times New Roman" w:cs="Times New Roman"/>
          <w:color w:val="000000" w:themeColor="text1"/>
        </w:rPr>
        <w:t>.1000097)</w:t>
      </w:r>
    </w:p>
    <w:p w14:paraId="000000A5"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O'Dea RE, </w:t>
      </w:r>
      <w:proofErr w:type="spellStart"/>
      <w:r w:rsidRPr="00CB1AE8">
        <w:rPr>
          <w:rFonts w:ascii="Times New Roman" w:eastAsia="Times New Roman" w:hAnsi="Times New Roman" w:cs="Times New Roman"/>
          <w:color w:val="000000" w:themeColor="text1"/>
        </w:rPr>
        <w:t>Lagisz</w:t>
      </w:r>
      <w:proofErr w:type="spellEnd"/>
      <w:r w:rsidRPr="00CB1AE8">
        <w:rPr>
          <w:rFonts w:ascii="Times New Roman" w:eastAsia="Times New Roman" w:hAnsi="Times New Roman" w:cs="Times New Roman"/>
          <w:color w:val="000000" w:themeColor="text1"/>
        </w:rPr>
        <w:t xml:space="preserve"> M, </w:t>
      </w:r>
      <w:proofErr w:type="spellStart"/>
      <w:r w:rsidRPr="00CB1AE8">
        <w:rPr>
          <w:rFonts w:ascii="Times New Roman" w:eastAsia="Times New Roman" w:hAnsi="Times New Roman" w:cs="Times New Roman"/>
          <w:color w:val="000000" w:themeColor="text1"/>
        </w:rPr>
        <w:t>Jennions</w:t>
      </w:r>
      <w:proofErr w:type="spellEnd"/>
      <w:r w:rsidRPr="00CB1AE8">
        <w:rPr>
          <w:rFonts w:ascii="Times New Roman" w:eastAsia="Times New Roman" w:hAnsi="Times New Roman" w:cs="Times New Roman"/>
          <w:color w:val="000000" w:themeColor="text1"/>
        </w:rPr>
        <w:t xml:space="preserve"> MD, </w:t>
      </w:r>
      <w:proofErr w:type="spellStart"/>
      <w:r w:rsidRPr="00CB1AE8">
        <w:rPr>
          <w:rFonts w:ascii="Times New Roman" w:eastAsia="Times New Roman" w:hAnsi="Times New Roman" w:cs="Times New Roman"/>
          <w:color w:val="000000" w:themeColor="text1"/>
        </w:rPr>
        <w:t>Koricheva</w:t>
      </w:r>
      <w:proofErr w:type="spellEnd"/>
      <w:r w:rsidRPr="00CB1AE8">
        <w:rPr>
          <w:rFonts w:ascii="Times New Roman" w:eastAsia="Times New Roman" w:hAnsi="Times New Roman" w:cs="Times New Roman"/>
          <w:color w:val="000000" w:themeColor="text1"/>
        </w:rPr>
        <w:t xml:space="preserve"> J, Noble DWA, Parker TH, </w:t>
      </w:r>
      <w:proofErr w:type="spellStart"/>
      <w:r w:rsidRPr="00CB1AE8">
        <w:rPr>
          <w:rFonts w:ascii="Times New Roman" w:eastAsia="Times New Roman" w:hAnsi="Times New Roman" w:cs="Times New Roman"/>
          <w:color w:val="000000" w:themeColor="text1"/>
        </w:rPr>
        <w:t>Gurevitch</w:t>
      </w:r>
      <w:proofErr w:type="spellEnd"/>
      <w:r w:rsidRPr="00CB1AE8">
        <w:rPr>
          <w:rFonts w:ascii="Times New Roman" w:eastAsia="Times New Roman" w:hAnsi="Times New Roman" w:cs="Times New Roman"/>
          <w:color w:val="000000" w:themeColor="text1"/>
        </w:rPr>
        <w:t xml:space="preserve"> J, Page MJ, Stewart G, Moher D, Nakagawa S. 2021 Preferred reporting items for systematic </w:t>
      </w:r>
      <w:r w:rsidRPr="00CB1AE8">
        <w:rPr>
          <w:rFonts w:ascii="Times New Roman" w:eastAsia="Times New Roman" w:hAnsi="Times New Roman" w:cs="Times New Roman"/>
          <w:color w:val="000000" w:themeColor="text1"/>
        </w:rPr>
        <w:lastRenderedPageBreak/>
        <w:t xml:space="preserve">reviews and meta-analyses in ecology and evolutionary biology: a PRISMA extension. </w:t>
      </w:r>
      <w:proofErr w:type="spellStart"/>
      <w:r w:rsidRPr="00CB1AE8">
        <w:rPr>
          <w:rFonts w:ascii="Times New Roman" w:eastAsia="Times New Roman" w:hAnsi="Times New Roman" w:cs="Times New Roman"/>
          <w:i/>
          <w:color w:val="000000" w:themeColor="text1"/>
        </w:rPr>
        <w:t>Biol</w:t>
      </w:r>
      <w:proofErr w:type="spellEnd"/>
      <w:r w:rsidRPr="00CB1AE8">
        <w:rPr>
          <w:rFonts w:ascii="Times New Roman" w:eastAsia="Times New Roman" w:hAnsi="Times New Roman" w:cs="Times New Roman"/>
          <w:i/>
          <w:color w:val="000000" w:themeColor="text1"/>
        </w:rPr>
        <w:t xml:space="preserve"> </w:t>
      </w:r>
      <w:sdt>
        <w:sdtPr>
          <w:rPr>
            <w:color w:val="000000" w:themeColor="text1"/>
          </w:rPr>
          <w:tag w:val="goog_rdk_282"/>
          <w:id w:val="1435627446"/>
        </w:sdtPr>
        <w:sdtContent/>
      </w:sdt>
      <w:r w:rsidRPr="00CB1AE8">
        <w:rPr>
          <w:rFonts w:ascii="Times New Roman" w:eastAsia="Times New Roman" w:hAnsi="Times New Roman" w:cs="Times New Roman"/>
          <w:i/>
          <w:color w:val="000000" w:themeColor="text1"/>
        </w:rPr>
        <w:t>Rev</w:t>
      </w:r>
      <w:r w:rsidRPr="00CB1AE8">
        <w:rPr>
          <w:rFonts w:ascii="Times New Roman" w:eastAsia="Times New Roman" w:hAnsi="Times New Roman" w:cs="Times New Roman"/>
          <w:color w:val="000000" w:themeColor="text1"/>
        </w:rPr>
        <w:t xml:space="preserve"> 96, 1695–1722. (doi:10.1111/brv.12721)</w:t>
      </w:r>
    </w:p>
    <w:p w14:paraId="000000A6"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Tobias JA, Sheard C, </w:t>
      </w:r>
      <w:proofErr w:type="spellStart"/>
      <w:r w:rsidRPr="00CB1AE8">
        <w:rPr>
          <w:rFonts w:ascii="Times New Roman" w:eastAsia="Times New Roman" w:hAnsi="Times New Roman" w:cs="Times New Roman"/>
          <w:color w:val="000000" w:themeColor="text1"/>
        </w:rPr>
        <w:t>Pigot</w:t>
      </w:r>
      <w:proofErr w:type="spellEnd"/>
      <w:r w:rsidRPr="00CB1AE8">
        <w:rPr>
          <w:rFonts w:ascii="Times New Roman" w:eastAsia="Times New Roman" w:hAnsi="Times New Roman" w:cs="Times New Roman"/>
          <w:color w:val="000000" w:themeColor="text1"/>
        </w:rPr>
        <w:t xml:space="preserve"> AL, Devenish AJ, Yang J, </w:t>
      </w:r>
      <w:proofErr w:type="spellStart"/>
      <w:r w:rsidRPr="00CB1AE8">
        <w:rPr>
          <w:rFonts w:ascii="Times New Roman" w:eastAsia="Times New Roman" w:hAnsi="Times New Roman" w:cs="Times New Roman"/>
          <w:color w:val="000000" w:themeColor="text1"/>
        </w:rPr>
        <w:t>Sayol</w:t>
      </w:r>
      <w:proofErr w:type="spellEnd"/>
      <w:r w:rsidRPr="00CB1AE8">
        <w:rPr>
          <w:rFonts w:ascii="Times New Roman" w:eastAsia="Times New Roman" w:hAnsi="Times New Roman" w:cs="Times New Roman"/>
          <w:color w:val="000000" w:themeColor="text1"/>
        </w:rPr>
        <w:t xml:space="preserve"> F, Neate</w:t>
      </w:r>
      <w:r w:rsidRPr="00CB1AE8">
        <w:rPr>
          <w:rFonts w:ascii="Cambria Math" w:eastAsia="Cambria Math" w:hAnsi="Cambria Math" w:cs="Cambria Math"/>
          <w:color w:val="000000" w:themeColor="text1"/>
        </w:rPr>
        <w:t>‐</w:t>
      </w:r>
      <w:r w:rsidRPr="00CB1AE8">
        <w:rPr>
          <w:rFonts w:ascii="Times New Roman" w:eastAsia="Times New Roman" w:hAnsi="Times New Roman" w:cs="Times New Roman"/>
          <w:color w:val="000000" w:themeColor="text1"/>
        </w:rPr>
        <w:t xml:space="preserve">Clegg MH, </w:t>
      </w:r>
      <w:proofErr w:type="spellStart"/>
      <w:r w:rsidRPr="00CB1AE8">
        <w:rPr>
          <w:rFonts w:ascii="Times New Roman" w:eastAsia="Times New Roman" w:hAnsi="Times New Roman" w:cs="Times New Roman"/>
          <w:color w:val="000000" w:themeColor="text1"/>
        </w:rPr>
        <w:t>Alioravainen</w:t>
      </w:r>
      <w:proofErr w:type="spellEnd"/>
      <w:r w:rsidRPr="00CB1AE8">
        <w:rPr>
          <w:rFonts w:ascii="Times New Roman" w:eastAsia="Times New Roman" w:hAnsi="Times New Roman" w:cs="Times New Roman"/>
          <w:color w:val="000000" w:themeColor="text1"/>
        </w:rPr>
        <w:t xml:space="preserve"> N, Weeks TL, Barber RA, Walkden PA. 2022. AVONET: morphological, ecological and geographical data for all birds.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i/>
          <w:color w:val="000000" w:themeColor="text1"/>
        </w:rPr>
        <w:t xml:space="preserve"> Lett</w:t>
      </w:r>
      <w:r w:rsidRPr="00CB1AE8">
        <w:rPr>
          <w:rFonts w:ascii="Times New Roman" w:eastAsia="Times New Roman" w:hAnsi="Times New Roman" w:cs="Times New Roman"/>
          <w:color w:val="000000" w:themeColor="text1"/>
        </w:rPr>
        <w:t xml:space="preserve"> 25, 581–597. (doi:10.1111/ele.13898)</w:t>
      </w:r>
    </w:p>
    <w:p w14:paraId="000000A7"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Marples NM, Roper TJ, David GCH. 1998 Responses of wild birds to novel prey: evidence of dietary conservatism. </w:t>
      </w:r>
      <w:r w:rsidRPr="00CB1AE8">
        <w:rPr>
          <w:rFonts w:ascii="Times New Roman" w:eastAsia="Times New Roman" w:hAnsi="Times New Roman" w:cs="Times New Roman"/>
          <w:i/>
          <w:color w:val="000000" w:themeColor="text1"/>
        </w:rPr>
        <w:t>Oikos</w:t>
      </w:r>
      <w:r w:rsidRPr="00CB1AE8">
        <w:rPr>
          <w:rFonts w:ascii="Times New Roman" w:eastAsia="Times New Roman" w:hAnsi="Times New Roman" w:cs="Times New Roman"/>
          <w:color w:val="000000" w:themeColor="text1"/>
        </w:rPr>
        <w:t xml:space="preserve"> 83, 161–165. (</w:t>
      </w:r>
      <w:proofErr w:type="spellStart"/>
      <w:r w:rsidRPr="00CB1AE8">
        <w:rPr>
          <w:rFonts w:ascii="Times New Roman" w:eastAsia="Times New Roman" w:hAnsi="Times New Roman" w:cs="Times New Roman"/>
          <w:color w:val="000000" w:themeColor="text1"/>
        </w:rPr>
        <w:t>doi</w:t>
      </w:r>
      <w:proofErr w:type="spellEnd"/>
      <w:r w:rsidRPr="00CB1AE8">
        <w:rPr>
          <w:rFonts w:ascii="Times New Roman" w:eastAsia="Times New Roman" w:hAnsi="Times New Roman" w:cs="Times New Roman"/>
          <w:color w:val="000000" w:themeColor="text1"/>
        </w:rPr>
        <w:t>:</w:t>
      </w:r>
      <w:r w:rsidRPr="00CB1AE8">
        <w:rPr>
          <w:color w:val="000000" w:themeColor="text1"/>
        </w:rPr>
        <w:t xml:space="preserve"> </w:t>
      </w:r>
      <w:r w:rsidRPr="00CB1AE8">
        <w:rPr>
          <w:rFonts w:ascii="Times New Roman" w:eastAsia="Times New Roman" w:hAnsi="Times New Roman" w:cs="Times New Roman"/>
          <w:color w:val="000000" w:themeColor="text1"/>
        </w:rPr>
        <w:t>10.2307/3546557)</w:t>
      </w:r>
    </w:p>
    <w:p w14:paraId="000000A8"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Marples NM, Kelly DJ. 1999 Neophobia and dietary </w:t>
      </w:r>
      <w:proofErr w:type="spellStart"/>
      <w:proofErr w:type="gramStart"/>
      <w:r w:rsidRPr="00CB1AE8">
        <w:rPr>
          <w:rFonts w:ascii="Times New Roman" w:eastAsia="Times New Roman" w:hAnsi="Times New Roman" w:cs="Times New Roman"/>
          <w:color w:val="000000" w:themeColor="text1"/>
        </w:rPr>
        <w:t>conservatism:two</w:t>
      </w:r>
      <w:proofErr w:type="spellEnd"/>
      <w:proofErr w:type="gramEnd"/>
      <w:r w:rsidRPr="00CB1AE8">
        <w:rPr>
          <w:rFonts w:ascii="Times New Roman" w:eastAsia="Times New Roman" w:hAnsi="Times New Roman" w:cs="Times New Roman"/>
          <w:color w:val="000000" w:themeColor="text1"/>
        </w:rPr>
        <w:t xml:space="preserve"> distinct processes? </w:t>
      </w:r>
      <w:proofErr w:type="spellStart"/>
      <w:r w:rsidRPr="00CB1AE8">
        <w:rPr>
          <w:rFonts w:ascii="Times New Roman" w:eastAsia="Times New Roman" w:hAnsi="Times New Roman" w:cs="Times New Roman"/>
          <w:i/>
          <w:color w:val="000000" w:themeColor="text1"/>
        </w:rPr>
        <w:t>Evol</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color w:val="000000" w:themeColor="text1"/>
        </w:rPr>
        <w:t xml:space="preserve"> 13, 641–653. (doi:10.1023/A:1011077731153)</w:t>
      </w:r>
    </w:p>
    <w:p w14:paraId="000000A9"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Ord TJ, Blazek K, White TE, Das I. 2021 Conspicuous animal signals avoid the cost of predation by being intermittent or novel: confirmation in the wild using hundreds of robotic </w:t>
      </w:r>
      <w:proofErr w:type="gramStart"/>
      <w:r w:rsidRPr="00CB1AE8">
        <w:rPr>
          <w:rFonts w:ascii="Times New Roman" w:eastAsia="Times New Roman" w:hAnsi="Times New Roman" w:cs="Times New Roman"/>
          <w:color w:val="000000" w:themeColor="text1"/>
        </w:rPr>
        <w:t>prey</w:t>
      </w:r>
      <w:proofErr w:type="gramEnd"/>
      <w:r w:rsidRPr="00CB1AE8">
        <w:rPr>
          <w:rFonts w:ascii="Times New Roman" w:eastAsia="Times New Roman" w:hAnsi="Times New Roman" w:cs="Times New Roman"/>
          <w:color w:val="000000" w:themeColor="text1"/>
        </w:rPr>
        <w:t xml:space="preserve">. </w:t>
      </w:r>
      <w:r w:rsidRPr="00CB1AE8">
        <w:rPr>
          <w:rFonts w:ascii="Times New Roman" w:eastAsia="Times New Roman" w:hAnsi="Times New Roman" w:cs="Times New Roman"/>
          <w:i/>
          <w:color w:val="000000" w:themeColor="text1"/>
        </w:rPr>
        <w:t>Proc R Soc B</w:t>
      </w:r>
      <w:r w:rsidRPr="00CB1AE8">
        <w:rPr>
          <w:rFonts w:ascii="Times New Roman" w:eastAsia="Times New Roman" w:hAnsi="Times New Roman" w:cs="Times New Roman"/>
          <w:color w:val="000000" w:themeColor="text1"/>
        </w:rPr>
        <w:t xml:space="preserve"> 288, 20210706. (doi:10.1098/rspb.2021.0706)</w:t>
      </w:r>
    </w:p>
    <w:p w14:paraId="000000AA"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Inglis IR, </w:t>
      </w:r>
      <w:proofErr w:type="spellStart"/>
      <w:r w:rsidRPr="00CB1AE8">
        <w:rPr>
          <w:rFonts w:ascii="Times New Roman" w:eastAsia="Times New Roman" w:hAnsi="Times New Roman" w:cs="Times New Roman"/>
          <w:color w:val="000000" w:themeColor="text1"/>
        </w:rPr>
        <w:t>Huson</w:t>
      </w:r>
      <w:proofErr w:type="spellEnd"/>
      <w:r w:rsidRPr="00CB1AE8">
        <w:rPr>
          <w:rFonts w:ascii="Times New Roman" w:eastAsia="Times New Roman" w:hAnsi="Times New Roman" w:cs="Times New Roman"/>
          <w:color w:val="000000" w:themeColor="text1"/>
        </w:rPr>
        <w:t xml:space="preserve"> LW, Marshall MB, Neville PA. 1983 The feeding behaviour of starlings (</w:t>
      </w:r>
      <w:proofErr w:type="spellStart"/>
      <w:r w:rsidRPr="00CB1AE8">
        <w:rPr>
          <w:rFonts w:ascii="Times New Roman" w:eastAsia="Times New Roman" w:hAnsi="Times New Roman" w:cs="Times New Roman"/>
          <w:i/>
          <w:color w:val="000000" w:themeColor="text1"/>
        </w:rPr>
        <w:t>sturnus</w:t>
      </w:r>
      <w:proofErr w:type="spellEnd"/>
      <w:r w:rsidRPr="00CB1AE8">
        <w:rPr>
          <w:rFonts w:ascii="Times New Roman" w:eastAsia="Times New Roman" w:hAnsi="Times New Roman" w:cs="Times New Roman"/>
          <w:i/>
          <w:color w:val="000000" w:themeColor="text1"/>
        </w:rPr>
        <w:t xml:space="preserve"> vulgaris</w:t>
      </w:r>
      <w:r w:rsidRPr="00CB1AE8">
        <w:rPr>
          <w:rFonts w:ascii="Times New Roman" w:eastAsia="Times New Roman" w:hAnsi="Times New Roman" w:cs="Times New Roman"/>
          <w:color w:val="000000" w:themeColor="text1"/>
        </w:rPr>
        <w:t xml:space="preserve">) in the presence of “eyes.” </w:t>
      </w:r>
      <w:r w:rsidRPr="00CB1AE8">
        <w:rPr>
          <w:rFonts w:ascii="Times New Roman" w:eastAsia="Times New Roman" w:hAnsi="Times New Roman" w:cs="Times New Roman"/>
          <w:i/>
          <w:color w:val="000000" w:themeColor="text1"/>
        </w:rPr>
        <w:t xml:space="preserve">Z </w:t>
      </w:r>
      <w:proofErr w:type="spellStart"/>
      <w:r w:rsidRPr="00CB1AE8">
        <w:rPr>
          <w:rFonts w:ascii="Times New Roman" w:eastAsia="Times New Roman" w:hAnsi="Times New Roman" w:cs="Times New Roman"/>
          <w:i/>
          <w:color w:val="000000" w:themeColor="text1"/>
        </w:rPr>
        <w:t>Tierpsychol</w:t>
      </w:r>
      <w:proofErr w:type="spellEnd"/>
      <w:r w:rsidRPr="00CB1AE8">
        <w:rPr>
          <w:rFonts w:ascii="Times New Roman" w:eastAsia="Times New Roman" w:hAnsi="Times New Roman" w:cs="Times New Roman"/>
          <w:color w:val="000000" w:themeColor="text1"/>
        </w:rPr>
        <w:t xml:space="preserve"> 62, 181–208. (doi:10.1111/j.1439-</w:t>
      </w:r>
      <w:proofErr w:type="gramStart"/>
      <w:r w:rsidRPr="00CB1AE8">
        <w:rPr>
          <w:rFonts w:ascii="Times New Roman" w:eastAsia="Times New Roman" w:hAnsi="Times New Roman" w:cs="Times New Roman"/>
          <w:color w:val="000000" w:themeColor="text1"/>
        </w:rPr>
        <w:t>0310.1983.tb</w:t>
      </w:r>
      <w:proofErr w:type="gramEnd"/>
      <w:r w:rsidRPr="00CB1AE8">
        <w:rPr>
          <w:rFonts w:ascii="Times New Roman" w:eastAsia="Times New Roman" w:hAnsi="Times New Roman" w:cs="Times New Roman"/>
          <w:color w:val="000000" w:themeColor="text1"/>
        </w:rPr>
        <w:t>02151.x)</w:t>
      </w:r>
    </w:p>
    <w:p w14:paraId="000000AB"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Skelhorn</w:t>
      </w:r>
      <w:proofErr w:type="spellEnd"/>
      <w:r w:rsidRPr="00CB1AE8">
        <w:rPr>
          <w:rFonts w:ascii="Times New Roman" w:eastAsia="Times New Roman" w:hAnsi="Times New Roman" w:cs="Times New Roman"/>
          <w:color w:val="000000" w:themeColor="text1"/>
        </w:rPr>
        <w:t xml:space="preserve"> J, Dorrington G, </w:t>
      </w:r>
      <w:proofErr w:type="spellStart"/>
      <w:r w:rsidRPr="00CB1AE8">
        <w:rPr>
          <w:rFonts w:ascii="Times New Roman" w:eastAsia="Times New Roman" w:hAnsi="Times New Roman" w:cs="Times New Roman"/>
          <w:color w:val="000000" w:themeColor="text1"/>
        </w:rPr>
        <w:t>Hossie</w:t>
      </w:r>
      <w:proofErr w:type="spellEnd"/>
      <w:r w:rsidRPr="00CB1AE8">
        <w:rPr>
          <w:rFonts w:ascii="Times New Roman" w:eastAsia="Times New Roman" w:hAnsi="Times New Roman" w:cs="Times New Roman"/>
          <w:color w:val="000000" w:themeColor="text1"/>
        </w:rPr>
        <w:t xml:space="preserve"> TJ, Sherratt TN. 2014 The position of eyespots and thickened segments influence their protective value to caterpillars. </w:t>
      </w:r>
      <w:proofErr w:type="spellStart"/>
      <w:r w:rsidRPr="00CB1AE8">
        <w:rPr>
          <w:rFonts w:ascii="Times New Roman" w:eastAsia="Times New Roman" w:hAnsi="Times New Roman" w:cs="Times New Roman"/>
          <w:i/>
          <w:color w:val="000000" w:themeColor="text1"/>
        </w:rPr>
        <w:t>Behav</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color w:val="000000" w:themeColor="text1"/>
        </w:rPr>
        <w:t xml:space="preserve"> 25, 1417–1422. (doi:10.1093/</w:t>
      </w:r>
      <w:proofErr w:type="spellStart"/>
      <w:r w:rsidRPr="00CB1AE8">
        <w:rPr>
          <w:rFonts w:ascii="Times New Roman" w:eastAsia="Times New Roman" w:hAnsi="Times New Roman" w:cs="Times New Roman"/>
          <w:color w:val="000000" w:themeColor="text1"/>
        </w:rPr>
        <w:t>beheco</w:t>
      </w:r>
      <w:proofErr w:type="spellEnd"/>
      <w:r w:rsidRPr="00CB1AE8">
        <w:rPr>
          <w:rFonts w:ascii="Times New Roman" w:eastAsia="Times New Roman" w:hAnsi="Times New Roman" w:cs="Times New Roman"/>
          <w:color w:val="000000" w:themeColor="text1"/>
        </w:rPr>
        <w:t>/aru154)</w:t>
      </w:r>
    </w:p>
    <w:p w14:paraId="000000AC"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Blut C, </w:t>
      </w:r>
      <w:proofErr w:type="spellStart"/>
      <w:r w:rsidRPr="00CB1AE8">
        <w:rPr>
          <w:rFonts w:ascii="Times New Roman" w:eastAsia="Times New Roman" w:hAnsi="Times New Roman" w:cs="Times New Roman"/>
          <w:color w:val="000000" w:themeColor="text1"/>
        </w:rPr>
        <w:t>Lunau</w:t>
      </w:r>
      <w:proofErr w:type="spellEnd"/>
      <w:r w:rsidRPr="00CB1AE8">
        <w:rPr>
          <w:rFonts w:ascii="Times New Roman" w:eastAsia="Times New Roman" w:hAnsi="Times New Roman" w:cs="Times New Roman"/>
          <w:color w:val="000000" w:themeColor="text1"/>
        </w:rPr>
        <w:t xml:space="preserve"> K. 2015 Effects of lepidopteran eyespot components on the deterrence of predatory birds. </w:t>
      </w:r>
      <w:r w:rsidRPr="00CB1AE8">
        <w:rPr>
          <w:rFonts w:ascii="Times New Roman" w:eastAsia="Times New Roman" w:hAnsi="Times New Roman" w:cs="Times New Roman"/>
          <w:i/>
          <w:color w:val="000000" w:themeColor="text1"/>
        </w:rPr>
        <w:t>Behaviour</w:t>
      </w:r>
      <w:r w:rsidRPr="00CB1AE8">
        <w:rPr>
          <w:rFonts w:ascii="Times New Roman" w:eastAsia="Times New Roman" w:hAnsi="Times New Roman" w:cs="Times New Roman"/>
          <w:color w:val="000000" w:themeColor="text1"/>
        </w:rPr>
        <w:t xml:space="preserve"> 152, 1481–1505. (doi:10.1093/</w:t>
      </w:r>
      <w:proofErr w:type="spellStart"/>
      <w:r w:rsidRPr="00CB1AE8">
        <w:rPr>
          <w:rFonts w:ascii="Times New Roman" w:eastAsia="Times New Roman" w:hAnsi="Times New Roman" w:cs="Times New Roman"/>
          <w:color w:val="000000" w:themeColor="text1"/>
        </w:rPr>
        <w:t>jisesa</w:t>
      </w:r>
      <w:proofErr w:type="spellEnd"/>
      <w:r w:rsidRPr="00CB1AE8">
        <w:rPr>
          <w:rFonts w:ascii="Times New Roman" w:eastAsia="Times New Roman" w:hAnsi="Times New Roman" w:cs="Times New Roman"/>
          <w:color w:val="000000" w:themeColor="text1"/>
        </w:rPr>
        <w:t>/iez123)</w:t>
      </w:r>
    </w:p>
    <w:p w14:paraId="000000AD"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Hossie</w:t>
      </w:r>
      <w:proofErr w:type="spellEnd"/>
      <w:r w:rsidRPr="00CB1AE8">
        <w:rPr>
          <w:rFonts w:ascii="Times New Roman" w:eastAsia="Times New Roman" w:hAnsi="Times New Roman" w:cs="Times New Roman"/>
          <w:color w:val="000000" w:themeColor="text1"/>
        </w:rPr>
        <w:t xml:space="preserve"> TJ, Sherratt TN. 2012 Eyespots interact with body colour to protect caterpillar-like prey from avian predators. </w:t>
      </w:r>
      <w:r w:rsidRPr="00CB1AE8">
        <w:rPr>
          <w:rFonts w:ascii="Times New Roman" w:eastAsia="Times New Roman" w:hAnsi="Times New Roman" w:cs="Times New Roman"/>
          <w:i/>
          <w:color w:val="000000" w:themeColor="text1"/>
        </w:rPr>
        <w:t xml:space="preserve">Anim </w:t>
      </w:r>
      <w:proofErr w:type="spellStart"/>
      <w:r w:rsidRPr="00CB1AE8">
        <w:rPr>
          <w:rFonts w:ascii="Times New Roman" w:eastAsia="Times New Roman" w:hAnsi="Times New Roman" w:cs="Times New Roman"/>
          <w:i/>
          <w:color w:val="000000" w:themeColor="text1"/>
        </w:rPr>
        <w:t>Behav</w:t>
      </w:r>
      <w:proofErr w:type="spellEnd"/>
      <w:r w:rsidRPr="00CB1AE8">
        <w:rPr>
          <w:rFonts w:ascii="Times New Roman" w:eastAsia="Times New Roman" w:hAnsi="Times New Roman" w:cs="Times New Roman"/>
          <w:color w:val="000000" w:themeColor="text1"/>
        </w:rPr>
        <w:t xml:space="preserve"> 84, 167–173. (</w:t>
      </w:r>
      <w:proofErr w:type="gramStart"/>
      <w:r w:rsidRPr="00CB1AE8">
        <w:rPr>
          <w:rFonts w:ascii="Times New Roman" w:eastAsia="Times New Roman" w:hAnsi="Times New Roman" w:cs="Times New Roman"/>
          <w:color w:val="000000" w:themeColor="text1"/>
        </w:rPr>
        <w:t>doi:10.1016/j.anbehav</w:t>
      </w:r>
      <w:proofErr w:type="gramEnd"/>
      <w:r w:rsidRPr="00CB1AE8">
        <w:rPr>
          <w:rFonts w:ascii="Times New Roman" w:eastAsia="Times New Roman" w:hAnsi="Times New Roman" w:cs="Times New Roman"/>
          <w:color w:val="000000" w:themeColor="text1"/>
        </w:rPr>
        <w:t>.2012.04.027)</w:t>
      </w:r>
    </w:p>
    <w:p w14:paraId="000000AE"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Hossie</w:t>
      </w:r>
      <w:proofErr w:type="spellEnd"/>
      <w:r w:rsidRPr="00CB1AE8">
        <w:rPr>
          <w:rFonts w:ascii="Times New Roman" w:eastAsia="Times New Roman" w:hAnsi="Times New Roman" w:cs="Times New Roman"/>
          <w:color w:val="000000" w:themeColor="text1"/>
        </w:rPr>
        <w:t xml:space="preserve"> TJ, Sherratt TN. 2013 Defensive posture and eyespots deter avian predators from attacking caterpillar models. </w:t>
      </w:r>
      <w:r w:rsidRPr="00CB1AE8">
        <w:rPr>
          <w:rFonts w:ascii="Times New Roman" w:eastAsia="Times New Roman" w:hAnsi="Times New Roman" w:cs="Times New Roman"/>
          <w:i/>
          <w:color w:val="000000" w:themeColor="text1"/>
        </w:rPr>
        <w:t xml:space="preserve">Anim </w:t>
      </w:r>
      <w:proofErr w:type="spellStart"/>
      <w:r w:rsidRPr="00CB1AE8">
        <w:rPr>
          <w:rFonts w:ascii="Times New Roman" w:eastAsia="Times New Roman" w:hAnsi="Times New Roman" w:cs="Times New Roman"/>
          <w:i/>
          <w:color w:val="000000" w:themeColor="text1"/>
        </w:rPr>
        <w:t>Behav</w:t>
      </w:r>
      <w:proofErr w:type="spellEnd"/>
      <w:r w:rsidRPr="00CB1AE8">
        <w:rPr>
          <w:rFonts w:ascii="Times New Roman" w:eastAsia="Times New Roman" w:hAnsi="Times New Roman" w:cs="Times New Roman"/>
          <w:i/>
          <w:color w:val="000000" w:themeColor="text1"/>
        </w:rPr>
        <w:t xml:space="preserve"> </w:t>
      </w:r>
      <w:r w:rsidRPr="00CB1AE8">
        <w:rPr>
          <w:rFonts w:ascii="Times New Roman" w:eastAsia="Times New Roman" w:hAnsi="Times New Roman" w:cs="Times New Roman"/>
          <w:color w:val="000000" w:themeColor="text1"/>
        </w:rPr>
        <w:t>86, 383–389. (</w:t>
      </w:r>
      <w:proofErr w:type="gramStart"/>
      <w:r w:rsidRPr="00CB1AE8">
        <w:rPr>
          <w:rFonts w:ascii="Times New Roman" w:eastAsia="Times New Roman" w:hAnsi="Times New Roman" w:cs="Times New Roman"/>
          <w:color w:val="000000" w:themeColor="text1"/>
        </w:rPr>
        <w:t>doi:10.1016/j.anbehav</w:t>
      </w:r>
      <w:proofErr w:type="gramEnd"/>
      <w:r w:rsidRPr="00CB1AE8">
        <w:rPr>
          <w:rFonts w:ascii="Times New Roman" w:eastAsia="Times New Roman" w:hAnsi="Times New Roman" w:cs="Times New Roman"/>
          <w:color w:val="000000" w:themeColor="text1"/>
        </w:rPr>
        <w:t>.2013.05.029)</w:t>
      </w:r>
    </w:p>
    <w:p w14:paraId="000000AF"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Crees</w:t>
      </w:r>
      <w:proofErr w:type="spellEnd"/>
      <w:r w:rsidRPr="00CB1AE8">
        <w:rPr>
          <w:rFonts w:ascii="Times New Roman" w:eastAsia="Times New Roman" w:hAnsi="Times New Roman" w:cs="Times New Roman"/>
          <w:color w:val="000000" w:themeColor="text1"/>
        </w:rPr>
        <w:t xml:space="preserve"> LD, DeVries P, </w:t>
      </w:r>
      <w:proofErr w:type="spellStart"/>
      <w:r w:rsidRPr="00CB1AE8">
        <w:rPr>
          <w:rFonts w:ascii="Times New Roman" w:eastAsia="Times New Roman" w:hAnsi="Times New Roman" w:cs="Times New Roman"/>
          <w:color w:val="000000" w:themeColor="text1"/>
        </w:rPr>
        <w:t>Penz</w:t>
      </w:r>
      <w:proofErr w:type="spellEnd"/>
      <w:r w:rsidRPr="00CB1AE8">
        <w:rPr>
          <w:rFonts w:ascii="Times New Roman" w:eastAsia="Times New Roman" w:hAnsi="Times New Roman" w:cs="Times New Roman"/>
          <w:color w:val="000000" w:themeColor="text1"/>
        </w:rPr>
        <w:t xml:space="preserve"> C</w:t>
      </w:r>
      <w:r w:rsidRPr="00CB1AE8">
        <w:rPr>
          <w:rFonts w:ascii="MS Gothic" w:eastAsia="MS Gothic" w:hAnsi="MS Gothic" w:cs="MS Gothic"/>
          <w:color w:val="000000" w:themeColor="text1"/>
        </w:rPr>
        <w:t xml:space="preserve">. </w:t>
      </w:r>
      <w:r w:rsidRPr="00CB1AE8">
        <w:rPr>
          <w:rFonts w:ascii="Times New Roman" w:eastAsia="Times New Roman" w:hAnsi="Times New Roman" w:cs="Times New Roman"/>
          <w:color w:val="000000" w:themeColor="text1"/>
        </w:rPr>
        <w:t xml:space="preserve">2021 do hind wing eyespots of caligo </w:t>
      </w:r>
      <w:proofErr w:type="gramStart"/>
      <w:r w:rsidRPr="00CB1AE8">
        <w:rPr>
          <w:rFonts w:ascii="Times New Roman" w:eastAsia="Times New Roman" w:hAnsi="Times New Roman" w:cs="Times New Roman"/>
          <w:color w:val="000000" w:themeColor="text1"/>
        </w:rPr>
        <w:t>butterflies</w:t>
      </w:r>
      <w:proofErr w:type="gramEnd"/>
      <w:r w:rsidRPr="00CB1AE8">
        <w:rPr>
          <w:rFonts w:ascii="Times New Roman" w:eastAsia="Times New Roman" w:hAnsi="Times New Roman" w:cs="Times New Roman"/>
          <w:color w:val="000000" w:themeColor="text1"/>
        </w:rPr>
        <w:t xml:space="preserve"> function in both mating </w:t>
      </w:r>
      <w:proofErr w:type="spellStart"/>
      <w:r w:rsidRPr="00CB1AE8">
        <w:rPr>
          <w:rFonts w:ascii="Times New Roman" w:eastAsia="Times New Roman" w:hAnsi="Times New Roman" w:cs="Times New Roman"/>
          <w:color w:val="000000" w:themeColor="text1"/>
        </w:rPr>
        <w:t>behavior</w:t>
      </w:r>
      <w:proofErr w:type="spellEnd"/>
      <w:r w:rsidRPr="00CB1AE8">
        <w:rPr>
          <w:rFonts w:ascii="Times New Roman" w:eastAsia="Times New Roman" w:hAnsi="Times New Roman" w:cs="Times New Roman"/>
          <w:color w:val="000000" w:themeColor="text1"/>
        </w:rPr>
        <w:t xml:space="preserve"> and antipredator </w:t>
      </w:r>
      <w:proofErr w:type="spellStart"/>
      <w:r w:rsidRPr="00CB1AE8">
        <w:rPr>
          <w:rFonts w:ascii="Times New Roman" w:eastAsia="Times New Roman" w:hAnsi="Times New Roman" w:cs="Times New Roman"/>
          <w:color w:val="000000" w:themeColor="text1"/>
        </w:rPr>
        <w:t>defense</w:t>
      </w:r>
      <w:proofErr w:type="spellEnd"/>
      <w:r w:rsidRPr="00CB1AE8">
        <w:rPr>
          <w:rFonts w:ascii="Times New Roman" w:eastAsia="Times New Roman" w:hAnsi="Times New Roman" w:cs="Times New Roman"/>
          <w:color w:val="000000" w:themeColor="text1"/>
        </w:rPr>
        <w:t xml:space="preserve">? (Lepidoptera, </w:t>
      </w:r>
      <w:proofErr w:type="spellStart"/>
      <w:r w:rsidRPr="00CB1AE8">
        <w:rPr>
          <w:rFonts w:ascii="Times New Roman" w:eastAsia="Times New Roman" w:hAnsi="Times New Roman" w:cs="Times New Roman"/>
          <w:color w:val="000000" w:themeColor="text1"/>
        </w:rPr>
        <w:t>Nymphalidae</w:t>
      </w:r>
      <w:proofErr w:type="spellEnd"/>
      <w:r w:rsidRPr="00CB1AE8">
        <w:rPr>
          <w:rFonts w:ascii="Times New Roman" w:eastAsia="Times New Roman" w:hAnsi="Times New Roman" w:cs="Times New Roman"/>
          <w:color w:val="000000" w:themeColor="text1"/>
        </w:rPr>
        <w:t xml:space="preserve">). </w:t>
      </w:r>
      <w:r w:rsidRPr="00CB1AE8">
        <w:rPr>
          <w:rFonts w:ascii="Times New Roman" w:eastAsia="Times New Roman" w:hAnsi="Times New Roman" w:cs="Times New Roman"/>
          <w:i/>
          <w:color w:val="000000" w:themeColor="text1"/>
        </w:rPr>
        <w:t xml:space="preserve">Ann </w:t>
      </w:r>
      <w:proofErr w:type="spellStart"/>
      <w:r w:rsidRPr="00CB1AE8">
        <w:rPr>
          <w:rFonts w:ascii="Times New Roman" w:eastAsia="Times New Roman" w:hAnsi="Times New Roman" w:cs="Times New Roman"/>
          <w:i/>
          <w:color w:val="000000" w:themeColor="text1"/>
        </w:rPr>
        <w:t>Entomol</w:t>
      </w:r>
      <w:proofErr w:type="spellEnd"/>
      <w:r w:rsidRPr="00CB1AE8">
        <w:rPr>
          <w:rFonts w:ascii="Times New Roman" w:eastAsia="Times New Roman" w:hAnsi="Times New Roman" w:cs="Times New Roman"/>
          <w:i/>
          <w:color w:val="000000" w:themeColor="text1"/>
        </w:rPr>
        <w:t xml:space="preserve"> Soc Am</w:t>
      </w:r>
      <w:r w:rsidRPr="00CB1AE8">
        <w:rPr>
          <w:rFonts w:ascii="Times New Roman" w:eastAsia="Times New Roman" w:hAnsi="Times New Roman" w:cs="Times New Roman"/>
          <w:color w:val="000000" w:themeColor="text1"/>
        </w:rPr>
        <w:t xml:space="preserve"> 114, 329–337. (doi</w:t>
      </w:r>
      <w:r w:rsidRPr="00CB1AE8">
        <w:rPr>
          <w:color w:val="000000" w:themeColor="text1"/>
        </w:rPr>
        <w:t>:</w:t>
      </w:r>
      <w:r w:rsidRPr="00CB1AE8">
        <w:rPr>
          <w:rFonts w:ascii="Times New Roman" w:eastAsia="Times New Roman" w:hAnsi="Times New Roman" w:cs="Times New Roman"/>
          <w:color w:val="000000" w:themeColor="text1"/>
        </w:rPr>
        <w:t>10.1093/</w:t>
      </w:r>
      <w:proofErr w:type="spellStart"/>
      <w:r w:rsidRPr="00CB1AE8">
        <w:rPr>
          <w:rFonts w:ascii="Times New Roman" w:eastAsia="Times New Roman" w:hAnsi="Times New Roman" w:cs="Times New Roman"/>
          <w:color w:val="000000" w:themeColor="text1"/>
        </w:rPr>
        <w:t>aesa</w:t>
      </w:r>
      <w:proofErr w:type="spellEnd"/>
      <w:r w:rsidRPr="00CB1AE8">
        <w:rPr>
          <w:rFonts w:ascii="Times New Roman" w:eastAsia="Times New Roman" w:hAnsi="Times New Roman" w:cs="Times New Roman"/>
          <w:color w:val="000000" w:themeColor="text1"/>
        </w:rPr>
        <w:t>/saaa050)</w:t>
      </w:r>
    </w:p>
    <w:p w14:paraId="000000B0"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Robertson KA, Monteiro A. 2005 Female </w:t>
      </w:r>
      <w:proofErr w:type="spellStart"/>
      <w:r w:rsidRPr="00CB1AE8">
        <w:rPr>
          <w:rFonts w:ascii="Times New Roman" w:eastAsia="Times New Roman" w:hAnsi="Times New Roman" w:cs="Times New Roman"/>
          <w:i/>
          <w:color w:val="000000" w:themeColor="text1"/>
        </w:rPr>
        <w:t>Bicyclus</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anynana</w:t>
      </w:r>
      <w:proofErr w:type="spellEnd"/>
      <w:r w:rsidRPr="00CB1AE8">
        <w:rPr>
          <w:rFonts w:ascii="Times New Roman" w:eastAsia="Times New Roman" w:hAnsi="Times New Roman" w:cs="Times New Roman"/>
          <w:color w:val="000000" w:themeColor="text1"/>
        </w:rPr>
        <w:t xml:space="preserve"> butterflies choose males </w:t>
      </w:r>
      <w:proofErr w:type="gramStart"/>
      <w:r w:rsidRPr="00CB1AE8">
        <w:rPr>
          <w:rFonts w:ascii="Times New Roman" w:eastAsia="Times New Roman" w:hAnsi="Times New Roman" w:cs="Times New Roman"/>
          <w:color w:val="000000" w:themeColor="text1"/>
        </w:rPr>
        <w:t>on the basis of</w:t>
      </w:r>
      <w:proofErr w:type="gramEnd"/>
      <w:r w:rsidRPr="00CB1AE8">
        <w:rPr>
          <w:rFonts w:ascii="Times New Roman" w:eastAsia="Times New Roman" w:hAnsi="Times New Roman" w:cs="Times New Roman"/>
          <w:color w:val="000000" w:themeColor="text1"/>
        </w:rPr>
        <w:t xml:space="preserve"> their dorsal UV-reflective eyespot pupils</w:t>
      </w:r>
      <w:r w:rsidRPr="00CB1AE8">
        <w:rPr>
          <w:rFonts w:ascii="Times New Roman" w:eastAsia="Times New Roman" w:hAnsi="Times New Roman" w:cs="Times New Roman"/>
          <w:i/>
          <w:color w:val="000000" w:themeColor="text1"/>
        </w:rPr>
        <w:t>. Proc R Soc B</w:t>
      </w:r>
      <w:r w:rsidRPr="00CB1AE8">
        <w:rPr>
          <w:rFonts w:ascii="Times New Roman" w:eastAsia="Times New Roman" w:hAnsi="Times New Roman" w:cs="Times New Roman"/>
          <w:color w:val="000000" w:themeColor="text1"/>
        </w:rPr>
        <w:t xml:space="preserve"> 272, 1541–1546. (doi:10.1098/rspb.2005.3142) </w:t>
      </w:r>
    </w:p>
    <w:p w14:paraId="000000B1"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Kronforst</w:t>
      </w:r>
      <w:proofErr w:type="spellEnd"/>
      <w:r w:rsidRPr="00CB1AE8">
        <w:rPr>
          <w:rFonts w:ascii="Times New Roman" w:eastAsia="Times New Roman" w:hAnsi="Times New Roman" w:cs="Times New Roman"/>
          <w:color w:val="000000" w:themeColor="text1"/>
        </w:rPr>
        <w:t xml:space="preserve"> MR, Young LG, Kapan DD, McNeely C, O’Neill RJ, Gilbert LE. 2006 Linkage of butterfly mate preference and wing </w:t>
      </w:r>
      <w:proofErr w:type="spellStart"/>
      <w:r w:rsidRPr="00CB1AE8">
        <w:rPr>
          <w:rFonts w:ascii="Times New Roman" w:eastAsia="Times New Roman" w:hAnsi="Times New Roman" w:cs="Times New Roman"/>
          <w:color w:val="000000" w:themeColor="text1"/>
        </w:rPr>
        <w:t>color</w:t>
      </w:r>
      <w:proofErr w:type="spellEnd"/>
      <w:r w:rsidRPr="00CB1AE8">
        <w:rPr>
          <w:rFonts w:ascii="Times New Roman" w:eastAsia="Times New Roman" w:hAnsi="Times New Roman" w:cs="Times New Roman"/>
          <w:color w:val="000000" w:themeColor="text1"/>
        </w:rPr>
        <w:t xml:space="preserve"> preference cue at the genomic location of </w:t>
      </w:r>
      <w:hyperlink r:id="rId9">
        <w:r w:rsidR="000915A8" w:rsidRPr="00CB1AE8">
          <w:rPr>
            <w:rFonts w:ascii="Times New Roman" w:eastAsia="Times New Roman" w:hAnsi="Times New Roman" w:cs="Times New Roman"/>
            <w:color w:val="000000" w:themeColor="text1"/>
          </w:rPr>
          <w:t>wingless</w:t>
        </w:r>
      </w:hyperlink>
      <w:r w:rsidRPr="00CB1AE8">
        <w:rPr>
          <w:rFonts w:ascii="Times New Roman" w:eastAsia="Times New Roman" w:hAnsi="Times New Roman" w:cs="Times New Roman"/>
          <w:color w:val="000000" w:themeColor="text1"/>
        </w:rPr>
        <w:t xml:space="preserve">. </w:t>
      </w:r>
      <w:r w:rsidRPr="00CB1AE8">
        <w:rPr>
          <w:rFonts w:ascii="Times New Roman" w:eastAsia="Times New Roman" w:hAnsi="Times New Roman" w:cs="Times New Roman"/>
          <w:i/>
          <w:color w:val="000000" w:themeColor="text1"/>
        </w:rPr>
        <w:t>PNAS</w:t>
      </w:r>
      <w:r w:rsidRPr="00CB1AE8">
        <w:rPr>
          <w:rFonts w:ascii="Times New Roman" w:eastAsia="Times New Roman" w:hAnsi="Times New Roman" w:cs="Times New Roman"/>
          <w:color w:val="000000" w:themeColor="text1"/>
        </w:rPr>
        <w:t xml:space="preserve"> 103, 6575–6580. (doi:10.1073/pnas.0509685103)</w:t>
      </w:r>
    </w:p>
    <w:p w14:paraId="000000B2"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Finkbeiner SD, Briscoe AD, Reed RD. 2014 Warning signals are seductive: relative contributions of </w:t>
      </w:r>
      <w:proofErr w:type="spellStart"/>
      <w:r w:rsidRPr="00CB1AE8">
        <w:rPr>
          <w:rFonts w:ascii="Times New Roman" w:eastAsia="Times New Roman" w:hAnsi="Times New Roman" w:cs="Times New Roman"/>
          <w:color w:val="000000" w:themeColor="text1"/>
        </w:rPr>
        <w:t>color</w:t>
      </w:r>
      <w:proofErr w:type="spellEnd"/>
      <w:r w:rsidRPr="00CB1AE8">
        <w:rPr>
          <w:rFonts w:ascii="Times New Roman" w:eastAsia="Times New Roman" w:hAnsi="Times New Roman" w:cs="Times New Roman"/>
          <w:color w:val="000000" w:themeColor="text1"/>
        </w:rPr>
        <w:t xml:space="preserve"> and pattern to predator avoidance and mate attraction in </w:t>
      </w:r>
      <w:proofErr w:type="spellStart"/>
      <w:r w:rsidRPr="00CB1AE8">
        <w:rPr>
          <w:rFonts w:ascii="Times New Roman" w:eastAsia="Times New Roman" w:hAnsi="Times New Roman" w:cs="Times New Roman"/>
          <w:color w:val="000000" w:themeColor="text1"/>
        </w:rPr>
        <w:t>Heliconius</w:t>
      </w:r>
      <w:proofErr w:type="spellEnd"/>
      <w:r w:rsidRPr="00CB1AE8">
        <w:rPr>
          <w:rFonts w:ascii="Times New Roman" w:eastAsia="Times New Roman" w:hAnsi="Times New Roman" w:cs="Times New Roman"/>
          <w:color w:val="000000" w:themeColor="text1"/>
        </w:rPr>
        <w:t xml:space="preserve"> butterflies. </w:t>
      </w:r>
      <w:r w:rsidRPr="00CB1AE8">
        <w:rPr>
          <w:rFonts w:ascii="Times New Roman" w:eastAsia="Times New Roman" w:hAnsi="Times New Roman" w:cs="Times New Roman"/>
          <w:i/>
          <w:color w:val="000000" w:themeColor="text1"/>
        </w:rPr>
        <w:t>Evolution</w:t>
      </w:r>
      <w:r w:rsidRPr="00CB1AE8">
        <w:rPr>
          <w:rFonts w:ascii="Times New Roman" w:eastAsia="Times New Roman" w:hAnsi="Times New Roman" w:cs="Times New Roman"/>
          <w:color w:val="000000" w:themeColor="text1"/>
        </w:rPr>
        <w:t xml:space="preserve"> 68, 3410–3420. (doi:10.1111/evo.12524)</w:t>
      </w:r>
    </w:p>
    <w:p w14:paraId="000000B3"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Mason NA, Bowie RCK. 2020 Plumage patterns: ecological functions, evolutionary origins, and advances in quantification. </w:t>
      </w:r>
      <w:r w:rsidRPr="00CB1AE8">
        <w:rPr>
          <w:rFonts w:ascii="Times New Roman" w:eastAsia="Times New Roman" w:hAnsi="Times New Roman" w:cs="Times New Roman"/>
          <w:i/>
          <w:color w:val="000000" w:themeColor="text1"/>
        </w:rPr>
        <w:t>Auk</w:t>
      </w:r>
      <w:r w:rsidRPr="00CB1AE8">
        <w:rPr>
          <w:rFonts w:ascii="Times New Roman" w:eastAsia="Times New Roman" w:hAnsi="Times New Roman" w:cs="Times New Roman"/>
          <w:color w:val="000000" w:themeColor="text1"/>
        </w:rPr>
        <w:t xml:space="preserve"> 137, ukaa060. (doi:10.1093/auk/ukaa060)</w:t>
      </w:r>
    </w:p>
    <w:p w14:paraId="000000B4"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Ng SY, Bhardwaj S, Monteiro A. 2017 Males become choosier in response to manipulations of female wing ornaments in dry season </w:t>
      </w:r>
      <w:proofErr w:type="spellStart"/>
      <w:r w:rsidRPr="00CB1AE8">
        <w:rPr>
          <w:rFonts w:ascii="Times New Roman" w:eastAsia="Times New Roman" w:hAnsi="Times New Roman" w:cs="Times New Roman"/>
          <w:i/>
          <w:color w:val="000000" w:themeColor="text1"/>
        </w:rPr>
        <w:t>Bicyclus</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anynana</w:t>
      </w:r>
      <w:proofErr w:type="spellEnd"/>
      <w:r w:rsidRPr="00CB1AE8">
        <w:rPr>
          <w:rFonts w:ascii="Times New Roman" w:eastAsia="Times New Roman" w:hAnsi="Times New Roman" w:cs="Times New Roman"/>
          <w:color w:val="000000" w:themeColor="text1"/>
        </w:rPr>
        <w:t xml:space="preserve"> butterflies. J </w:t>
      </w:r>
      <w:r w:rsidRPr="00CB1AE8">
        <w:rPr>
          <w:rFonts w:ascii="Times New Roman" w:eastAsia="Times New Roman" w:hAnsi="Times New Roman" w:cs="Times New Roman"/>
          <w:i/>
          <w:color w:val="000000" w:themeColor="text1"/>
        </w:rPr>
        <w:t>Insect Sci</w:t>
      </w:r>
      <w:r w:rsidRPr="00CB1AE8">
        <w:rPr>
          <w:rFonts w:ascii="Times New Roman" w:eastAsia="Times New Roman" w:hAnsi="Times New Roman" w:cs="Times New Roman"/>
          <w:color w:val="000000" w:themeColor="text1"/>
        </w:rPr>
        <w:t xml:space="preserve"> 17, 81. (doi:10.1093/</w:t>
      </w:r>
      <w:proofErr w:type="spellStart"/>
      <w:r w:rsidRPr="00CB1AE8">
        <w:rPr>
          <w:rFonts w:ascii="Times New Roman" w:eastAsia="Times New Roman" w:hAnsi="Times New Roman" w:cs="Times New Roman"/>
          <w:color w:val="000000" w:themeColor="text1"/>
        </w:rPr>
        <w:t>jisesa</w:t>
      </w:r>
      <w:proofErr w:type="spellEnd"/>
      <w:r w:rsidRPr="00CB1AE8">
        <w:rPr>
          <w:rFonts w:ascii="Times New Roman" w:eastAsia="Times New Roman" w:hAnsi="Times New Roman" w:cs="Times New Roman"/>
          <w:color w:val="000000" w:themeColor="text1"/>
        </w:rPr>
        <w:t>/iex053)</w:t>
      </w:r>
    </w:p>
    <w:p w14:paraId="000000B5"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Huq M, Bhardwaj S, Monteiro A. 2019 Male </w:t>
      </w:r>
      <w:proofErr w:type="spellStart"/>
      <w:r w:rsidRPr="00CB1AE8">
        <w:rPr>
          <w:rFonts w:ascii="Times New Roman" w:eastAsia="Times New Roman" w:hAnsi="Times New Roman" w:cs="Times New Roman"/>
          <w:i/>
          <w:color w:val="000000" w:themeColor="text1"/>
        </w:rPr>
        <w:t>Bicyclus</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anynana</w:t>
      </w:r>
      <w:proofErr w:type="spellEnd"/>
      <w:r w:rsidRPr="00CB1AE8">
        <w:rPr>
          <w:rFonts w:ascii="Times New Roman" w:eastAsia="Times New Roman" w:hAnsi="Times New Roman" w:cs="Times New Roman"/>
          <w:color w:val="000000" w:themeColor="text1"/>
        </w:rPr>
        <w:t xml:space="preserve"> butterflies choose females </w:t>
      </w:r>
      <w:proofErr w:type="gramStart"/>
      <w:r w:rsidRPr="00CB1AE8">
        <w:rPr>
          <w:rFonts w:ascii="Times New Roman" w:eastAsia="Times New Roman" w:hAnsi="Times New Roman" w:cs="Times New Roman"/>
          <w:color w:val="000000" w:themeColor="text1"/>
        </w:rPr>
        <w:t>on the basis of</w:t>
      </w:r>
      <w:proofErr w:type="gramEnd"/>
      <w:r w:rsidRPr="00CB1AE8">
        <w:rPr>
          <w:rFonts w:ascii="Times New Roman" w:eastAsia="Times New Roman" w:hAnsi="Times New Roman" w:cs="Times New Roman"/>
          <w:color w:val="000000" w:themeColor="text1"/>
        </w:rPr>
        <w:t xml:space="preserve"> their ventral </w:t>
      </w:r>
      <w:proofErr w:type="spellStart"/>
      <w:r w:rsidRPr="00CB1AE8">
        <w:rPr>
          <w:rFonts w:ascii="Times New Roman" w:eastAsia="Times New Roman" w:hAnsi="Times New Roman" w:cs="Times New Roman"/>
          <w:color w:val="000000" w:themeColor="text1"/>
        </w:rPr>
        <w:t>uv</w:t>
      </w:r>
      <w:proofErr w:type="spellEnd"/>
      <w:r w:rsidRPr="00CB1AE8">
        <w:rPr>
          <w:rFonts w:ascii="Times New Roman" w:eastAsia="Times New Roman" w:hAnsi="Times New Roman" w:cs="Times New Roman"/>
          <w:color w:val="000000" w:themeColor="text1"/>
        </w:rPr>
        <w:t xml:space="preserve">-reflective eyespot </w:t>
      </w:r>
      <w:proofErr w:type="spellStart"/>
      <w:r w:rsidRPr="00CB1AE8">
        <w:rPr>
          <w:rFonts w:ascii="Times New Roman" w:eastAsia="Times New Roman" w:hAnsi="Times New Roman" w:cs="Times New Roman"/>
          <w:color w:val="000000" w:themeColor="text1"/>
        </w:rPr>
        <w:t>centers</w:t>
      </w:r>
      <w:proofErr w:type="spellEnd"/>
      <w:r w:rsidRPr="00CB1AE8">
        <w:rPr>
          <w:rFonts w:ascii="Times New Roman" w:eastAsia="Times New Roman" w:hAnsi="Times New Roman" w:cs="Times New Roman"/>
          <w:color w:val="000000" w:themeColor="text1"/>
        </w:rPr>
        <w:t xml:space="preserve">. </w:t>
      </w:r>
      <w:r w:rsidRPr="00CB1AE8">
        <w:rPr>
          <w:rFonts w:ascii="Times New Roman" w:eastAsia="Times New Roman" w:hAnsi="Times New Roman" w:cs="Times New Roman"/>
          <w:i/>
          <w:color w:val="000000" w:themeColor="text1"/>
        </w:rPr>
        <w:t xml:space="preserve">J Insect Sci </w:t>
      </w:r>
      <w:r w:rsidRPr="00CB1AE8">
        <w:rPr>
          <w:rFonts w:ascii="Times New Roman" w:eastAsia="Times New Roman" w:hAnsi="Times New Roman" w:cs="Times New Roman"/>
          <w:color w:val="000000" w:themeColor="text1"/>
        </w:rPr>
        <w:t>19, 25.</w:t>
      </w:r>
      <w:r w:rsidRPr="00CB1AE8">
        <w:rPr>
          <w:rFonts w:ascii="Times New Roman" w:eastAsia="Times New Roman" w:hAnsi="Times New Roman" w:cs="Times New Roman"/>
          <w:i/>
          <w:color w:val="000000" w:themeColor="text1"/>
        </w:rPr>
        <w:t xml:space="preserve"> </w:t>
      </w:r>
      <w:r w:rsidRPr="00CB1AE8">
        <w:rPr>
          <w:rFonts w:ascii="Times New Roman" w:eastAsia="Times New Roman" w:hAnsi="Times New Roman" w:cs="Times New Roman"/>
          <w:color w:val="000000" w:themeColor="text1"/>
        </w:rPr>
        <w:t>(doi:10.1093/</w:t>
      </w:r>
      <w:proofErr w:type="spellStart"/>
      <w:r w:rsidRPr="00CB1AE8">
        <w:rPr>
          <w:rFonts w:ascii="Times New Roman" w:eastAsia="Times New Roman" w:hAnsi="Times New Roman" w:cs="Times New Roman"/>
          <w:color w:val="000000" w:themeColor="text1"/>
        </w:rPr>
        <w:t>jisesa</w:t>
      </w:r>
      <w:proofErr w:type="spellEnd"/>
      <w:r w:rsidRPr="00CB1AE8">
        <w:rPr>
          <w:rFonts w:ascii="Times New Roman" w:eastAsia="Times New Roman" w:hAnsi="Times New Roman" w:cs="Times New Roman"/>
          <w:color w:val="000000" w:themeColor="text1"/>
        </w:rPr>
        <w:t>/iez014)</w:t>
      </w:r>
    </w:p>
    <w:p w14:paraId="000000B6"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Lindström L, </w:t>
      </w:r>
      <w:proofErr w:type="spellStart"/>
      <w:r w:rsidRPr="00CB1AE8">
        <w:rPr>
          <w:rFonts w:ascii="Times New Roman" w:eastAsia="Times New Roman" w:hAnsi="Times New Roman" w:cs="Times New Roman"/>
          <w:color w:val="000000" w:themeColor="text1"/>
        </w:rPr>
        <w:t>Alatalo</w:t>
      </w:r>
      <w:proofErr w:type="spellEnd"/>
      <w:r w:rsidRPr="00CB1AE8">
        <w:rPr>
          <w:rFonts w:ascii="Times New Roman" w:eastAsia="Times New Roman" w:hAnsi="Times New Roman" w:cs="Times New Roman"/>
          <w:color w:val="000000" w:themeColor="text1"/>
        </w:rPr>
        <w:t xml:space="preserve"> RV, Lyytinen A, </w:t>
      </w:r>
      <w:proofErr w:type="spellStart"/>
      <w:r w:rsidRPr="00CB1AE8">
        <w:rPr>
          <w:rFonts w:ascii="Times New Roman" w:eastAsia="Times New Roman" w:hAnsi="Times New Roman" w:cs="Times New Roman"/>
          <w:color w:val="000000" w:themeColor="text1"/>
        </w:rPr>
        <w:t>Mappes</w:t>
      </w:r>
      <w:proofErr w:type="spellEnd"/>
      <w:r w:rsidRPr="00CB1AE8">
        <w:rPr>
          <w:rFonts w:ascii="Times New Roman" w:eastAsia="Times New Roman" w:hAnsi="Times New Roman" w:cs="Times New Roman"/>
          <w:color w:val="000000" w:themeColor="text1"/>
        </w:rPr>
        <w:t xml:space="preserve"> J. 2001 Predator experience on cryptic prey affects the survival of conspicuous aposematic prey</w:t>
      </w:r>
      <w:r w:rsidRPr="00CB1AE8">
        <w:rPr>
          <w:rFonts w:ascii="Times New Roman" w:eastAsia="Times New Roman" w:hAnsi="Times New Roman" w:cs="Times New Roman"/>
          <w:i/>
          <w:color w:val="000000" w:themeColor="text1"/>
        </w:rPr>
        <w:t>. Proc R Soc B</w:t>
      </w:r>
      <w:r w:rsidRPr="00CB1AE8">
        <w:rPr>
          <w:rFonts w:ascii="Times New Roman" w:eastAsia="Times New Roman" w:hAnsi="Times New Roman" w:cs="Times New Roman"/>
          <w:color w:val="000000" w:themeColor="text1"/>
        </w:rPr>
        <w:t xml:space="preserve"> 268, 357–361. (</w:t>
      </w:r>
      <w:proofErr w:type="spellStart"/>
      <w:r w:rsidRPr="00CB1AE8">
        <w:rPr>
          <w:rFonts w:ascii="Times New Roman" w:eastAsia="Times New Roman" w:hAnsi="Times New Roman" w:cs="Times New Roman"/>
          <w:color w:val="000000" w:themeColor="text1"/>
        </w:rPr>
        <w:t>doi</w:t>
      </w:r>
      <w:proofErr w:type="spellEnd"/>
      <w:r w:rsidRPr="00CB1AE8">
        <w:rPr>
          <w:rFonts w:ascii="Times New Roman" w:eastAsia="Times New Roman" w:hAnsi="Times New Roman" w:cs="Times New Roman"/>
          <w:color w:val="000000" w:themeColor="text1"/>
        </w:rPr>
        <w:t>:</w:t>
      </w:r>
      <w:r w:rsidRPr="00CB1AE8">
        <w:rPr>
          <w:color w:val="000000" w:themeColor="text1"/>
        </w:rPr>
        <w:t xml:space="preserve"> </w:t>
      </w:r>
      <w:r w:rsidRPr="00CB1AE8">
        <w:rPr>
          <w:rFonts w:ascii="Times New Roman" w:eastAsia="Times New Roman" w:hAnsi="Times New Roman" w:cs="Times New Roman"/>
          <w:color w:val="000000" w:themeColor="text1"/>
        </w:rPr>
        <w:t>10.1098/rspb.2000.1377)</w:t>
      </w:r>
    </w:p>
    <w:p w14:paraId="000000B7"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Humphreys RK, Ruxton GD. 2018 What is known and what is not yet known about deflection of the point of a predator’s attack. </w:t>
      </w:r>
      <w:proofErr w:type="spellStart"/>
      <w:r w:rsidRPr="00CB1AE8">
        <w:rPr>
          <w:rFonts w:ascii="Times New Roman" w:eastAsia="Times New Roman" w:hAnsi="Times New Roman" w:cs="Times New Roman"/>
          <w:i/>
          <w:color w:val="000000" w:themeColor="text1"/>
        </w:rPr>
        <w:t>Biol</w:t>
      </w:r>
      <w:proofErr w:type="spellEnd"/>
      <w:r w:rsidRPr="00CB1AE8">
        <w:rPr>
          <w:rFonts w:ascii="Times New Roman" w:eastAsia="Times New Roman" w:hAnsi="Times New Roman" w:cs="Times New Roman"/>
          <w:i/>
          <w:color w:val="000000" w:themeColor="text1"/>
        </w:rPr>
        <w:t xml:space="preserve"> J Linn Soc Lond</w:t>
      </w:r>
      <w:r w:rsidRPr="00CB1AE8">
        <w:rPr>
          <w:rFonts w:ascii="Times New Roman" w:eastAsia="Times New Roman" w:hAnsi="Times New Roman" w:cs="Times New Roman"/>
          <w:color w:val="000000" w:themeColor="text1"/>
        </w:rPr>
        <w:t xml:space="preserve"> 123, 483–495. (doi:10.1093/</w:t>
      </w:r>
      <w:proofErr w:type="spellStart"/>
      <w:r w:rsidRPr="00CB1AE8">
        <w:rPr>
          <w:rFonts w:ascii="Times New Roman" w:eastAsia="Times New Roman" w:hAnsi="Times New Roman" w:cs="Times New Roman"/>
          <w:color w:val="000000" w:themeColor="text1"/>
        </w:rPr>
        <w:t>biolinnean</w:t>
      </w:r>
      <w:proofErr w:type="spellEnd"/>
      <w:r w:rsidRPr="00CB1AE8">
        <w:rPr>
          <w:rFonts w:ascii="Times New Roman" w:eastAsia="Times New Roman" w:hAnsi="Times New Roman" w:cs="Times New Roman"/>
          <w:color w:val="000000" w:themeColor="text1"/>
        </w:rPr>
        <w:t>/blx164)</w:t>
      </w:r>
    </w:p>
    <w:p w14:paraId="000000B8"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Hossie</w:t>
      </w:r>
      <w:proofErr w:type="spellEnd"/>
      <w:r w:rsidRPr="00CB1AE8">
        <w:rPr>
          <w:rFonts w:ascii="Times New Roman" w:eastAsia="Times New Roman" w:hAnsi="Times New Roman" w:cs="Times New Roman"/>
          <w:color w:val="000000" w:themeColor="text1"/>
        </w:rPr>
        <w:t xml:space="preserve"> TJ, </w:t>
      </w:r>
      <w:proofErr w:type="spellStart"/>
      <w:r w:rsidRPr="00CB1AE8">
        <w:rPr>
          <w:rFonts w:ascii="Times New Roman" w:eastAsia="Times New Roman" w:hAnsi="Times New Roman" w:cs="Times New Roman"/>
          <w:color w:val="000000" w:themeColor="text1"/>
        </w:rPr>
        <w:t>Skelhorn</w:t>
      </w:r>
      <w:proofErr w:type="spellEnd"/>
      <w:r w:rsidRPr="00CB1AE8">
        <w:rPr>
          <w:rFonts w:ascii="Times New Roman" w:eastAsia="Times New Roman" w:hAnsi="Times New Roman" w:cs="Times New Roman"/>
          <w:color w:val="000000" w:themeColor="text1"/>
        </w:rPr>
        <w:t xml:space="preserve"> J, </w:t>
      </w:r>
      <w:proofErr w:type="spellStart"/>
      <w:r w:rsidRPr="00CB1AE8">
        <w:rPr>
          <w:rFonts w:ascii="Times New Roman" w:eastAsia="Times New Roman" w:hAnsi="Times New Roman" w:cs="Times New Roman"/>
          <w:color w:val="000000" w:themeColor="text1"/>
        </w:rPr>
        <w:t>Breinholt</w:t>
      </w:r>
      <w:proofErr w:type="spellEnd"/>
      <w:r w:rsidRPr="00CB1AE8">
        <w:rPr>
          <w:rFonts w:ascii="Times New Roman" w:eastAsia="Times New Roman" w:hAnsi="Times New Roman" w:cs="Times New Roman"/>
          <w:color w:val="000000" w:themeColor="text1"/>
        </w:rPr>
        <w:t xml:space="preserve"> JW, Kawahara AY, Sherratt TN. 2015 Body size affects the evolution of eyespots in caterpillars. </w:t>
      </w:r>
      <w:r w:rsidRPr="00CB1AE8">
        <w:rPr>
          <w:rFonts w:ascii="Times New Roman" w:eastAsia="Times New Roman" w:hAnsi="Times New Roman" w:cs="Times New Roman"/>
          <w:i/>
          <w:color w:val="000000" w:themeColor="text1"/>
        </w:rPr>
        <w:t>PNAS</w:t>
      </w:r>
      <w:r w:rsidRPr="00CB1AE8">
        <w:rPr>
          <w:rFonts w:ascii="Times New Roman" w:eastAsia="Times New Roman" w:hAnsi="Times New Roman" w:cs="Times New Roman"/>
          <w:color w:val="000000" w:themeColor="text1"/>
        </w:rPr>
        <w:t xml:space="preserve"> 112, 6664–6669. (doi:10.1073/pnas.1415121112)</w:t>
      </w:r>
    </w:p>
    <w:p w14:paraId="000000B9"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Stevens M, Castor-Perry SA, Price JRF. 2009 The protective value of conspicuous signals is not impaired by shape, size, or position asymmetry. </w:t>
      </w:r>
      <w:proofErr w:type="spellStart"/>
      <w:r w:rsidRPr="00CB1AE8">
        <w:rPr>
          <w:rFonts w:ascii="Times New Roman" w:eastAsia="Times New Roman" w:hAnsi="Times New Roman" w:cs="Times New Roman"/>
          <w:i/>
          <w:color w:val="000000" w:themeColor="text1"/>
        </w:rPr>
        <w:t>Behav</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color w:val="000000" w:themeColor="text1"/>
        </w:rPr>
        <w:t xml:space="preserve"> 20, 96–102. (doi:10.1093/</w:t>
      </w:r>
      <w:proofErr w:type="spellStart"/>
      <w:r w:rsidRPr="00CB1AE8">
        <w:rPr>
          <w:rFonts w:ascii="Times New Roman" w:eastAsia="Times New Roman" w:hAnsi="Times New Roman" w:cs="Times New Roman"/>
          <w:color w:val="000000" w:themeColor="text1"/>
        </w:rPr>
        <w:t>beheco</w:t>
      </w:r>
      <w:proofErr w:type="spellEnd"/>
      <w:r w:rsidRPr="00CB1AE8">
        <w:rPr>
          <w:rFonts w:ascii="Times New Roman" w:eastAsia="Times New Roman" w:hAnsi="Times New Roman" w:cs="Times New Roman"/>
          <w:color w:val="000000" w:themeColor="text1"/>
        </w:rPr>
        <w:t>/arn119)</w:t>
      </w:r>
    </w:p>
    <w:p w14:paraId="000000BA"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Martin GR. 2017 The sensory ecology of birds. Clarendon, Oxford University press.</w:t>
      </w:r>
    </w:p>
    <w:p w14:paraId="000000BB"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Blest AD. 1957 The evolution of protective displays in the </w:t>
      </w:r>
      <w:proofErr w:type="spellStart"/>
      <w:r w:rsidRPr="00CB1AE8">
        <w:rPr>
          <w:rFonts w:ascii="Times New Roman" w:eastAsia="Times New Roman" w:hAnsi="Times New Roman" w:cs="Times New Roman"/>
          <w:color w:val="000000" w:themeColor="text1"/>
        </w:rPr>
        <w:t>Saturnioidea</w:t>
      </w:r>
      <w:proofErr w:type="spellEnd"/>
      <w:r w:rsidRPr="00CB1AE8">
        <w:rPr>
          <w:rFonts w:ascii="Times New Roman" w:eastAsia="Times New Roman" w:hAnsi="Times New Roman" w:cs="Times New Roman"/>
          <w:color w:val="000000" w:themeColor="text1"/>
        </w:rPr>
        <w:t xml:space="preserve"> and </w:t>
      </w:r>
      <w:proofErr w:type="spellStart"/>
      <w:r w:rsidRPr="00CB1AE8">
        <w:rPr>
          <w:rFonts w:ascii="Times New Roman" w:eastAsia="Times New Roman" w:hAnsi="Times New Roman" w:cs="Times New Roman"/>
          <w:color w:val="000000" w:themeColor="text1"/>
        </w:rPr>
        <w:t>Sphingidae</w:t>
      </w:r>
      <w:proofErr w:type="spellEnd"/>
      <w:r w:rsidRPr="00CB1AE8">
        <w:rPr>
          <w:rFonts w:ascii="Times New Roman" w:eastAsia="Times New Roman" w:hAnsi="Times New Roman" w:cs="Times New Roman"/>
          <w:color w:val="000000" w:themeColor="text1"/>
        </w:rPr>
        <w:t xml:space="preserve"> (Lepidoptera). </w:t>
      </w:r>
      <w:r w:rsidRPr="00CB1AE8">
        <w:rPr>
          <w:rFonts w:ascii="Times New Roman" w:eastAsia="Times New Roman" w:hAnsi="Times New Roman" w:cs="Times New Roman"/>
          <w:i/>
          <w:color w:val="000000" w:themeColor="text1"/>
        </w:rPr>
        <w:t>Behaviour</w:t>
      </w:r>
      <w:r w:rsidRPr="00CB1AE8">
        <w:rPr>
          <w:rFonts w:ascii="Times New Roman" w:eastAsia="Times New Roman" w:hAnsi="Times New Roman" w:cs="Times New Roman"/>
          <w:color w:val="000000" w:themeColor="text1"/>
        </w:rPr>
        <w:t xml:space="preserve"> 11, 257–309. (doi:10.1163/156853957X00146)</w:t>
      </w:r>
    </w:p>
    <w:p w14:paraId="000000BC"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Bura VL, Kawahara AY, Yack JE. 2016 A comparative analysis of sonic defences in </w:t>
      </w:r>
      <w:proofErr w:type="spellStart"/>
      <w:r w:rsidRPr="00CB1AE8">
        <w:rPr>
          <w:rFonts w:ascii="Times New Roman" w:eastAsia="Times New Roman" w:hAnsi="Times New Roman" w:cs="Times New Roman"/>
          <w:color w:val="000000" w:themeColor="text1"/>
        </w:rPr>
        <w:t>bombycoidea</w:t>
      </w:r>
      <w:proofErr w:type="spellEnd"/>
      <w:r w:rsidRPr="00CB1AE8">
        <w:rPr>
          <w:rFonts w:ascii="Times New Roman" w:eastAsia="Times New Roman" w:hAnsi="Times New Roman" w:cs="Times New Roman"/>
          <w:color w:val="000000" w:themeColor="text1"/>
        </w:rPr>
        <w:t xml:space="preserve"> caterpillars. </w:t>
      </w:r>
      <w:r w:rsidRPr="00CB1AE8">
        <w:rPr>
          <w:rFonts w:ascii="Times New Roman" w:eastAsia="Times New Roman" w:hAnsi="Times New Roman" w:cs="Times New Roman"/>
          <w:i/>
          <w:color w:val="000000" w:themeColor="text1"/>
        </w:rPr>
        <w:t>Sci Rep</w:t>
      </w:r>
      <w:r w:rsidRPr="00CB1AE8">
        <w:rPr>
          <w:rFonts w:ascii="Times New Roman" w:eastAsia="Times New Roman" w:hAnsi="Times New Roman" w:cs="Times New Roman"/>
          <w:color w:val="000000" w:themeColor="text1"/>
        </w:rPr>
        <w:t xml:space="preserve"> 6, 31469. (doi:</w:t>
      </w:r>
      <w:hyperlink r:id="rId10">
        <w:r w:rsidR="000915A8" w:rsidRPr="00CB1AE8">
          <w:rPr>
            <w:rFonts w:ascii="Times New Roman" w:eastAsia="Times New Roman" w:hAnsi="Times New Roman" w:cs="Times New Roman"/>
            <w:color w:val="000000" w:themeColor="text1"/>
          </w:rPr>
          <w:t>10.1038/srep31469</w:t>
        </w:r>
      </w:hyperlink>
      <w:r w:rsidRPr="00CB1AE8">
        <w:rPr>
          <w:rFonts w:ascii="Times New Roman" w:eastAsia="Times New Roman" w:hAnsi="Times New Roman" w:cs="Times New Roman"/>
          <w:color w:val="000000" w:themeColor="text1"/>
        </w:rPr>
        <w:t>)</w:t>
      </w:r>
    </w:p>
    <w:p w14:paraId="000000BD"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Carter J, Lyons NJ, Cole HL, Goldsmith AR. Subtle cues of predation risk: starlings respond to a predator's direction of eye-gaze. 2008 </w:t>
      </w:r>
      <w:r w:rsidRPr="00CB1AE8">
        <w:rPr>
          <w:rFonts w:ascii="Times New Roman" w:eastAsia="Times New Roman" w:hAnsi="Times New Roman" w:cs="Times New Roman"/>
          <w:i/>
          <w:color w:val="000000" w:themeColor="text1"/>
        </w:rPr>
        <w:t>Proc R Soc B</w:t>
      </w:r>
      <w:r w:rsidRPr="00CB1AE8">
        <w:rPr>
          <w:rFonts w:ascii="Times New Roman" w:eastAsia="Times New Roman" w:hAnsi="Times New Roman" w:cs="Times New Roman"/>
          <w:color w:val="000000" w:themeColor="text1"/>
        </w:rPr>
        <w:t xml:space="preserve"> 275, 1709–1715. (doi:10.1098/rspb.2008.0095)</w:t>
      </w:r>
    </w:p>
    <w:p w14:paraId="000000BE"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Clucas B, </w:t>
      </w:r>
      <w:proofErr w:type="spellStart"/>
      <w:r w:rsidRPr="00CB1AE8">
        <w:rPr>
          <w:rFonts w:ascii="Times New Roman" w:eastAsia="Times New Roman" w:hAnsi="Times New Roman" w:cs="Times New Roman"/>
          <w:color w:val="000000" w:themeColor="text1"/>
        </w:rPr>
        <w:t>Marzluff</w:t>
      </w:r>
      <w:proofErr w:type="spellEnd"/>
      <w:r w:rsidRPr="00CB1AE8">
        <w:rPr>
          <w:rFonts w:ascii="Times New Roman" w:eastAsia="Times New Roman" w:hAnsi="Times New Roman" w:cs="Times New Roman"/>
          <w:color w:val="000000" w:themeColor="text1"/>
        </w:rPr>
        <w:t xml:space="preserve"> JM, </w:t>
      </w:r>
      <w:proofErr w:type="spellStart"/>
      <w:r w:rsidRPr="00CB1AE8">
        <w:rPr>
          <w:rFonts w:ascii="Times New Roman" w:eastAsia="Times New Roman" w:hAnsi="Times New Roman" w:cs="Times New Roman"/>
          <w:color w:val="000000" w:themeColor="text1"/>
        </w:rPr>
        <w:t>Mackovjak</w:t>
      </w:r>
      <w:proofErr w:type="spellEnd"/>
      <w:r w:rsidRPr="00CB1AE8">
        <w:rPr>
          <w:rFonts w:ascii="Times New Roman" w:eastAsia="Times New Roman" w:hAnsi="Times New Roman" w:cs="Times New Roman"/>
          <w:color w:val="000000" w:themeColor="text1"/>
        </w:rPr>
        <w:t xml:space="preserve"> D, Palmquist I. 2013 Do American crows pay attention to human gaze and facial </w:t>
      </w:r>
      <w:proofErr w:type="gramStart"/>
      <w:r w:rsidRPr="00CB1AE8">
        <w:rPr>
          <w:rFonts w:ascii="Times New Roman" w:eastAsia="Times New Roman" w:hAnsi="Times New Roman" w:cs="Times New Roman"/>
          <w:color w:val="000000" w:themeColor="text1"/>
        </w:rPr>
        <w:t>expressions?.</w:t>
      </w:r>
      <w:proofErr w:type="gramEnd"/>
      <w:r w:rsidRPr="00CB1AE8">
        <w:rPr>
          <w:rFonts w:ascii="Times New Roman" w:eastAsia="Times New Roman" w:hAnsi="Times New Roman" w:cs="Times New Roman"/>
          <w:color w:val="000000" w:themeColor="text1"/>
        </w:rPr>
        <w:t xml:space="preserve"> </w:t>
      </w:r>
      <w:r w:rsidRPr="00CB1AE8">
        <w:rPr>
          <w:rFonts w:ascii="Times New Roman" w:eastAsia="Times New Roman" w:hAnsi="Times New Roman" w:cs="Times New Roman"/>
          <w:i/>
          <w:color w:val="000000" w:themeColor="text1"/>
        </w:rPr>
        <w:t xml:space="preserve">Ethology </w:t>
      </w:r>
      <w:r w:rsidRPr="00CB1AE8">
        <w:rPr>
          <w:rFonts w:ascii="Times New Roman" w:eastAsia="Times New Roman" w:hAnsi="Times New Roman" w:cs="Times New Roman"/>
          <w:color w:val="000000" w:themeColor="text1"/>
        </w:rPr>
        <w:t>119, 296–302. (doi:10.1111/eth.12064)</w:t>
      </w:r>
    </w:p>
    <w:p w14:paraId="000000BF"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lastRenderedPageBreak/>
        <w:t xml:space="preserve">Davidson GL, Clayton NS, Thornton A. 2015 Wild jackdaws, Corvus monedula, recognize individual humans and may respond to gaze direction with defensive behaviour. Animal </w:t>
      </w:r>
      <w:r w:rsidRPr="00CB1AE8">
        <w:rPr>
          <w:rFonts w:ascii="Times New Roman" w:eastAsia="Times New Roman" w:hAnsi="Times New Roman" w:cs="Times New Roman"/>
          <w:i/>
          <w:color w:val="000000" w:themeColor="text1"/>
        </w:rPr>
        <w:t>Behaviour</w:t>
      </w:r>
      <w:r w:rsidRPr="00CB1AE8">
        <w:rPr>
          <w:rFonts w:ascii="Times New Roman" w:eastAsia="Times New Roman" w:hAnsi="Times New Roman" w:cs="Times New Roman"/>
          <w:color w:val="000000" w:themeColor="text1"/>
        </w:rPr>
        <w:t xml:space="preserve"> 108, 17–24. (</w:t>
      </w:r>
      <w:proofErr w:type="gramStart"/>
      <w:r w:rsidRPr="00CB1AE8">
        <w:rPr>
          <w:rFonts w:ascii="Times New Roman" w:eastAsia="Times New Roman" w:hAnsi="Times New Roman" w:cs="Times New Roman"/>
          <w:color w:val="000000" w:themeColor="text1"/>
        </w:rPr>
        <w:t>doi:10.1016/j.anbehav</w:t>
      </w:r>
      <w:proofErr w:type="gramEnd"/>
      <w:r w:rsidRPr="00CB1AE8">
        <w:rPr>
          <w:rFonts w:ascii="Times New Roman" w:eastAsia="Times New Roman" w:hAnsi="Times New Roman" w:cs="Times New Roman"/>
          <w:color w:val="000000" w:themeColor="text1"/>
        </w:rPr>
        <w:t>.2015.07.010)</w:t>
      </w:r>
    </w:p>
    <w:p w14:paraId="000000C0"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Skelhorn</w:t>
      </w:r>
      <w:proofErr w:type="spellEnd"/>
      <w:r w:rsidRPr="00CB1AE8">
        <w:rPr>
          <w:rFonts w:ascii="Times New Roman" w:eastAsia="Times New Roman" w:hAnsi="Times New Roman" w:cs="Times New Roman"/>
          <w:color w:val="000000" w:themeColor="text1"/>
        </w:rPr>
        <w:t xml:space="preserve"> J, Rowland HM. 2022 Eyespot configuration and predator approach direction affect the antipredator efficacy of eyespots. </w:t>
      </w:r>
      <w:r w:rsidRPr="00CB1AE8">
        <w:rPr>
          <w:rFonts w:ascii="Times New Roman" w:eastAsia="Times New Roman" w:hAnsi="Times New Roman" w:cs="Times New Roman"/>
          <w:i/>
          <w:color w:val="000000" w:themeColor="text1"/>
        </w:rPr>
        <w:t xml:space="preserve">Front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Evol</w:t>
      </w:r>
      <w:proofErr w:type="spellEnd"/>
      <w:r w:rsidRPr="00CB1AE8">
        <w:rPr>
          <w:rFonts w:ascii="Times New Roman" w:eastAsia="Times New Roman" w:hAnsi="Times New Roman" w:cs="Times New Roman"/>
          <w:color w:val="000000" w:themeColor="text1"/>
        </w:rPr>
        <w:t xml:space="preserve"> 10, 951967. (doi:10.3389/fevo.2022.951967)</w:t>
      </w:r>
    </w:p>
    <w:p w14:paraId="000000C1"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Hossie</w:t>
      </w:r>
      <w:proofErr w:type="spellEnd"/>
      <w:r w:rsidRPr="00CB1AE8">
        <w:rPr>
          <w:rFonts w:ascii="Times New Roman" w:eastAsia="Times New Roman" w:hAnsi="Times New Roman" w:cs="Times New Roman"/>
          <w:color w:val="000000" w:themeColor="text1"/>
        </w:rPr>
        <w:t xml:space="preserve"> TJ, Sherratt TN. 2014 Does defensive posture increase mimetic fidelity of caterpillars with eyespots to their putative snake models</w:t>
      </w:r>
      <w:r w:rsidRPr="00CB1AE8">
        <w:rPr>
          <w:rFonts w:ascii="Times New Roman" w:eastAsia="Times New Roman" w:hAnsi="Times New Roman" w:cs="Times New Roman"/>
          <w:i/>
          <w:color w:val="000000" w:themeColor="text1"/>
        </w:rPr>
        <w:t xml:space="preserve">? Curr </w:t>
      </w:r>
      <w:proofErr w:type="spellStart"/>
      <w:r w:rsidRPr="00CB1AE8">
        <w:rPr>
          <w:rFonts w:ascii="Times New Roman" w:eastAsia="Times New Roman" w:hAnsi="Times New Roman" w:cs="Times New Roman"/>
          <w:i/>
          <w:color w:val="000000" w:themeColor="text1"/>
        </w:rPr>
        <w:t>Zool</w:t>
      </w:r>
      <w:proofErr w:type="spellEnd"/>
      <w:r w:rsidRPr="00CB1AE8">
        <w:rPr>
          <w:rFonts w:ascii="Times New Roman" w:eastAsia="Times New Roman" w:hAnsi="Times New Roman" w:cs="Times New Roman"/>
          <w:color w:val="000000" w:themeColor="text1"/>
        </w:rPr>
        <w:t xml:space="preserve"> 60, 76–89. (doi:10.1093/</w:t>
      </w:r>
      <w:proofErr w:type="spellStart"/>
      <w:r w:rsidRPr="00CB1AE8">
        <w:rPr>
          <w:rFonts w:ascii="Times New Roman" w:eastAsia="Times New Roman" w:hAnsi="Times New Roman" w:cs="Times New Roman"/>
          <w:color w:val="000000" w:themeColor="text1"/>
        </w:rPr>
        <w:t>czoolo</w:t>
      </w:r>
      <w:proofErr w:type="spellEnd"/>
      <w:r w:rsidRPr="00CB1AE8">
        <w:rPr>
          <w:rFonts w:ascii="Times New Roman" w:eastAsia="Times New Roman" w:hAnsi="Times New Roman" w:cs="Times New Roman"/>
          <w:color w:val="000000" w:themeColor="text1"/>
        </w:rPr>
        <w:t>/60.1.76)</w:t>
      </w:r>
    </w:p>
    <w:p w14:paraId="000000C2"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Sang A, </w:t>
      </w:r>
      <w:proofErr w:type="spellStart"/>
      <w:r w:rsidRPr="00CB1AE8">
        <w:rPr>
          <w:rFonts w:ascii="Times New Roman" w:eastAsia="Times New Roman" w:hAnsi="Times New Roman" w:cs="Times New Roman"/>
          <w:color w:val="000000" w:themeColor="text1"/>
        </w:rPr>
        <w:t>Teder</w:t>
      </w:r>
      <w:proofErr w:type="spellEnd"/>
      <w:r w:rsidRPr="00CB1AE8">
        <w:rPr>
          <w:rFonts w:ascii="Times New Roman" w:eastAsia="Times New Roman" w:hAnsi="Times New Roman" w:cs="Times New Roman"/>
          <w:color w:val="000000" w:themeColor="text1"/>
        </w:rPr>
        <w:t xml:space="preserve"> T. 2011 Dragonflies cause spatial and temporal heterogeneity in habitat quality for butterflies. </w:t>
      </w:r>
      <w:r w:rsidRPr="00CB1AE8">
        <w:rPr>
          <w:rFonts w:ascii="Times New Roman" w:eastAsia="Times New Roman" w:hAnsi="Times New Roman" w:cs="Times New Roman"/>
          <w:i/>
          <w:color w:val="000000" w:themeColor="text1"/>
        </w:rPr>
        <w:t xml:space="preserve">Insect </w:t>
      </w:r>
      <w:proofErr w:type="spellStart"/>
      <w:r w:rsidRPr="00CB1AE8">
        <w:rPr>
          <w:rFonts w:ascii="Times New Roman" w:eastAsia="Times New Roman" w:hAnsi="Times New Roman" w:cs="Times New Roman"/>
          <w:i/>
          <w:color w:val="000000" w:themeColor="text1"/>
        </w:rPr>
        <w:t>Conserv</w:t>
      </w:r>
      <w:proofErr w:type="spellEnd"/>
      <w:r w:rsidRPr="00CB1AE8">
        <w:rPr>
          <w:rFonts w:ascii="Times New Roman" w:eastAsia="Times New Roman" w:hAnsi="Times New Roman" w:cs="Times New Roman"/>
          <w:i/>
          <w:color w:val="000000" w:themeColor="text1"/>
        </w:rPr>
        <w:t xml:space="preserve"> Divers</w:t>
      </w:r>
      <w:r w:rsidRPr="00CB1AE8">
        <w:rPr>
          <w:rFonts w:ascii="Times New Roman" w:eastAsia="Times New Roman" w:hAnsi="Times New Roman" w:cs="Times New Roman"/>
          <w:color w:val="000000" w:themeColor="text1"/>
        </w:rPr>
        <w:t xml:space="preserve"> 4, 257–264. (doi:10.1111/j.1752-4598.</w:t>
      </w:r>
      <w:proofErr w:type="gramStart"/>
      <w:r w:rsidRPr="00CB1AE8">
        <w:rPr>
          <w:rFonts w:ascii="Times New Roman" w:eastAsia="Times New Roman" w:hAnsi="Times New Roman" w:cs="Times New Roman"/>
          <w:color w:val="000000" w:themeColor="text1"/>
        </w:rPr>
        <w:t>2011.00134.x</w:t>
      </w:r>
      <w:proofErr w:type="gramEnd"/>
      <w:r w:rsidRPr="00CB1AE8">
        <w:rPr>
          <w:rFonts w:ascii="Times New Roman" w:eastAsia="Times New Roman" w:hAnsi="Times New Roman" w:cs="Times New Roman"/>
          <w:color w:val="000000" w:themeColor="text1"/>
        </w:rPr>
        <w:t>)</w:t>
      </w:r>
    </w:p>
    <w:p w14:paraId="000000C3"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Prudic</w:t>
      </w:r>
      <w:proofErr w:type="spellEnd"/>
      <w:r w:rsidRPr="00CB1AE8">
        <w:rPr>
          <w:rFonts w:ascii="Times New Roman" w:eastAsia="Times New Roman" w:hAnsi="Times New Roman" w:cs="Times New Roman"/>
          <w:color w:val="000000" w:themeColor="text1"/>
        </w:rPr>
        <w:t xml:space="preserve"> KL, Stoehr AM, </w:t>
      </w:r>
      <w:proofErr w:type="spellStart"/>
      <w:r w:rsidRPr="00CB1AE8">
        <w:rPr>
          <w:rFonts w:ascii="Times New Roman" w:eastAsia="Times New Roman" w:hAnsi="Times New Roman" w:cs="Times New Roman"/>
          <w:color w:val="000000" w:themeColor="text1"/>
        </w:rPr>
        <w:t>Wasik</w:t>
      </w:r>
      <w:proofErr w:type="spellEnd"/>
      <w:r w:rsidRPr="00CB1AE8">
        <w:rPr>
          <w:rFonts w:ascii="Times New Roman" w:eastAsia="Times New Roman" w:hAnsi="Times New Roman" w:cs="Times New Roman"/>
          <w:color w:val="000000" w:themeColor="text1"/>
        </w:rPr>
        <w:t xml:space="preserve"> BR, Monteiro A. 2015 Eyespots deflect predator attack increasing fitness and promoting the evolution of phenotypic plasticity. </w:t>
      </w:r>
      <w:r w:rsidRPr="00CB1AE8">
        <w:rPr>
          <w:rFonts w:ascii="Times New Roman" w:eastAsia="Times New Roman" w:hAnsi="Times New Roman" w:cs="Times New Roman"/>
          <w:i/>
          <w:color w:val="000000" w:themeColor="text1"/>
        </w:rPr>
        <w:t>Proc R Soc B</w:t>
      </w:r>
      <w:r w:rsidRPr="00CB1AE8">
        <w:rPr>
          <w:rFonts w:ascii="Times New Roman" w:eastAsia="Times New Roman" w:hAnsi="Times New Roman" w:cs="Times New Roman"/>
          <w:color w:val="000000" w:themeColor="text1"/>
        </w:rPr>
        <w:t xml:space="preserve"> 282, 20141531. (doi:10.1098/rspb.2014.1531)</w:t>
      </w:r>
    </w:p>
    <w:p w14:paraId="000000C4"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Chan IZW, Ngan ZC, Naing L, Lee Y, Gowri V, Monteiro A. 2021 Predation favours </w:t>
      </w:r>
      <w:proofErr w:type="spellStart"/>
      <w:r w:rsidRPr="00CB1AE8">
        <w:rPr>
          <w:rFonts w:ascii="Times New Roman" w:eastAsia="Times New Roman" w:hAnsi="Times New Roman" w:cs="Times New Roman"/>
          <w:i/>
          <w:color w:val="000000" w:themeColor="text1"/>
        </w:rPr>
        <w:t>Bicyclus</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anynana</w:t>
      </w:r>
      <w:proofErr w:type="spellEnd"/>
      <w:r w:rsidRPr="00CB1AE8">
        <w:rPr>
          <w:rFonts w:ascii="Times New Roman" w:eastAsia="Times New Roman" w:hAnsi="Times New Roman" w:cs="Times New Roman"/>
          <w:color w:val="000000" w:themeColor="text1"/>
        </w:rPr>
        <w:t xml:space="preserve"> butterflies with fewer forewing eyespots. </w:t>
      </w:r>
      <w:r w:rsidRPr="00CB1AE8">
        <w:rPr>
          <w:rFonts w:ascii="Times New Roman" w:eastAsia="Times New Roman" w:hAnsi="Times New Roman" w:cs="Times New Roman"/>
          <w:i/>
          <w:color w:val="000000" w:themeColor="text1"/>
        </w:rPr>
        <w:t>Proc R Soc B</w:t>
      </w:r>
      <w:r w:rsidRPr="00CB1AE8">
        <w:rPr>
          <w:rFonts w:ascii="Times New Roman" w:eastAsia="Times New Roman" w:hAnsi="Times New Roman" w:cs="Times New Roman"/>
          <w:color w:val="000000" w:themeColor="text1"/>
        </w:rPr>
        <w:t xml:space="preserve"> 288, 20202840. (doi:10.1098/rspb.2020.2840)</w:t>
      </w:r>
    </w:p>
    <w:p w14:paraId="000000C5"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Vlieger</w:t>
      </w:r>
      <w:proofErr w:type="spellEnd"/>
      <w:r w:rsidRPr="00CB1AE8">
        <w:rPr>
          <w:rFonts w:ascii="Times New Roman" w:eastAsia="Times New Roman" w:hAnsi="Times New Roman" w:cs="Times New Roman"/>
          <w:color w:val="000000" w:themeColor="text1"/>
        </w:rPr>
        <w:t xml:space="preserve"> L, Brakefield PM. 2007 The deflection hypothesis: eyespots on the margins of butterfly wings do not influence predation by lizards. </w:t>
      </w:r>
      <w:proofErr w:type="spellStart"/>
      <w:r w:rsidRPr="00CB1AE8">
        <w:rPr>
          <w:rFonts w:ascii="Times New Roman" w:eastAsia="Times New Roman" w:hAnsi="Times New Roman" w:cs="Times New Roman"/>
          <w:i/>
          <w:color w:val="000000" w:themeColor="text1"/>
        </w:rPr>
        <w:t>Biol</w:t>
      </w:r>
      <w:proofErr w:type="spellEnd"/>
      <w:r w:rsidRPr="00CB1AE8">
        <w:rPr>
          <w:rFonts w:ascii="Times New Roman" w:eastAsia="Times New Roman" w:hAnsi="Times New Roman" w:cs="Times New Roman"/>
          <w:i/>
          <w:color w:val="000000" w:themeColor="text1"/>
        </w:rPr>
        <w:t xml:space="preserve"> J Linn Soc Lond</w:t>
      </w:r>
      <w:r w:rsidRPr="00CB1AE8">
        <w:rPr>
          <w:rFonts w:ascii="Times New Roman" w:eastAsia="Times New Roman" w:hAnsi="Times New Roman" w:cs="Times New Roman"/>
          <w:color w:val="000000" w:themeColor="text1"/>
        </w:rPr>
        <w:t xml:space="preserve"> 92, 661–667. (doi:10.1111/j.1095-8312.</w:t>
      </w:r>
      <w:proofErr w:type="gramStart"/>
      <w:r w:rsidRPr="00CB1AE8">
        <w:rPr>
          <w:rFonts w:ascii="Times New Roman" w:eastAsia="Times New Roman" w:hAnsi="Times New Roman" w:cs="Times New Roman"/>
          <w:color w:val="000000" w:themeColor="text1"/>
        </w:rPr>
        <w:t>2007.00863.x</w:t>
      </w:r>
      <w:proofErr w:type="gramEnd"/>
      <w:r w:rsidRPr="00CB1AE8">
        <w:rPr>
          <w:rFonts w:ascii="Times New Roman" w:eastAsia="Times New Roman" w:hAnsi="Times New Roman" w:cs="Times New Roman"/>
          <w:color w:val="000000" w:themeColor="text1"/>
        </w:rPr>
        <w:t>)</w:t>
      </w:r>
    </w:p>
    <w:p w14:paraId="000000C6"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Halali</w:t>
      </w:r>
      <w:proofErr w:type="spellEnd"/>
      <w:r w:rsidRPr="00CB1AE8">
        <w:rPr>
          <w:rFonts w:ascii="Times New Roman" w:eastAsia="Times New Roman" w:hAnsi="Times New Roman" w:cs="Times New Roman"/>
          <w:color w:val="000000" w:themeColor="text1"/>
        </w:rPr>
        <w:t xml:space="preserve"> D, Krishna A, </w:t>
      </w:r>
      <w:proofErr w:type="spellStart"/>
      <w:r w:rsidRPr="00CB1AE8">
        <w:rPr>
          <w:rFonts w:ascii="Times New Roman" w:eastAsia="Times New Roman" w:hAnsi="Times New Roman" w:cs="Times New Roman"/>
          <w:color w:val="000000" w:themeColor="text1"/>
        </w:rPr>
        <w:t>Kodandaramaiah</w:t>
      </w:r>
      <w:proofErr w:type="spellEnd"/>
      <w:r w:rsidRPr="00CB1AE8">
        <w:rPr>
          <w:rFonts w:ascii="Times New Roman" w:eastAsia="Times New Roman" w:hAnsi="Times New Roman" w:cs="Times New Roman"/>
          <w:color w:val="000000" w:themeColor="text1"/>
        </w:rPr>
        <w:t xml:space="preserve"> U, </w:t>
      </w:r>
      <w:proofErr w:type="spellStart"/>
      <w:r w:rsidRPr="00CB1AE8">
        <w:rPr>
          <w:rFonts w:ascii="Times New Roman" w:eastAsia="Times New Roman" w:hAnsi="Times New Roman" w:cs="Times New Roman"/>
          <w:color w:val="000000" w:themeColor="text1"/>
        </w:rPr>
        <w:t>Molleman</w:t>
      </w:r>
      <w:proofErr w:type="spellEnd"/>
      <w:r w:rsidRPr="00CB1AE8">
        <w:rPr>
          <w:rFonts w:ascii="Times New Roman" w:eastAsia="Times New Roman" w:hAnsi="Times New Roman" w:cs="Times New Roman"/>
          <w:color w:val="000000" w:themeColor="text1"/>
        </w:rPr>
        <w:t xml:space="preserve"> F. 2019 Lizards as predators of butterflies: shape of wing damage and effects of eyespots. </w:t>
      </w:r>
      <w:r w:rsidRPr="00CB1AE8">
        <w:rPr>
          <w:rFonts w:ascii="Times New Roman" w:eastAsia="Times New Roman" w:hAnsi="Times New Roman" w:cs="Times New Roman"/>
          <w:i/>
          <w:color w:val="000000" w:themeColor="text1"/>
        </w:rPr>
        <w:t xml:space="preserve">J </w:t>
      </w:r>
      <w:proofErr w:type="spellStart"/>
      <w:r w:rsidRPr="00CB1AE8">
        <w:rPr>
          <w:rFonts w:ascii="Times New Roman" w:eastAsia="Times New Roman" w:hAnsi="Times New Roman" w:cs="Times New Roman"/>
          <w:i/>
          <w:color w:val="000000" w:themeColor="text1"/>
        </w:rPr>
        <w:t>Lepid</w:t>
      </w:r>
      <w:proofErr w:type="spellEnd"/>
      <w:r w:rsidRPr="00CB1AE8">
        <w:rPr>
          <w:rFonts w:ascii="Times New Roman" w:eastAsia="Times New Roman" w:hAnsi="Times New Roman" w:cs="Times New Roman"/>
          <w:i/>
          <w:color w:val="000000" w:themeColor="text1"/>
        </w:rPr>
        <w:t xml:space="preserve"> Soc</w:t>
      </w:r>
      <w:r w:rsidRPr="00CB1AE8">
        <w:rPr>
          <w:rFonts w:ascii="Times New Roman" w:eastAsia="Times New Roman" w:hAnsi="Times New Roman" w:cs="Times New Roman"/>
          <w:color w:val="000000" w:themeColor="text1"/>
        </w:rPr>
        <w:t xml:space="preserve"> 73, 78–86. (doi:10.18473/</w:t>
      </w:r>
      <w:proofErr w:type="gramStart"/>
      <w:r w:rsidRPr="00CB1AE8">
        <w:rPr>
          <w:rFonts w:ascii="Times New Roman" w:eastAsia="Times New Roman" w:hAnsi="Times New Roman" w:cs="Times New Roman"/>
          <w:color w:val="000000" w:themeColor="text1"/>
        </w:rPr>
        <w:t>lepi.73i2.a</w:t>
      </w:r>
      <w:proofErr w:type="gramEnd"/>
      <w:r w:rsidRPr="00CB1AE8">
        <w:rPr>
          <w:rFonts w:ascii="Times New Roman" w:eastAsia="Times New Roman" w:hAnsi="Times New Roman" w:cs="Times New Roman"/>
          <w:color w:val="000000" w:themeColor="text1"/>
        </w:rPr>
        <w:t>2)</w:t>
      </w:r>
    </w:p>
    <w:p w14:paraId="000000C7"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Wiklund</w:t>
      </w:r>
      <w:proofErr w:type="spellEnd"/>
      <w:r w:rsidRPr="00CB1AE8">
        <w:rPr>
          <w:rFonts w:ascii="Times New Roman" w:eastAsia="Times New Roman" w:hAnsi="Times New Roman" w:cs="Times New Roman"/>
          <w:color w:val="000000" w:themeColor="text1"/>
        </w:rPr>
        <w:t xml:space="preserve"> C, Vallin A, Friberg M, Jakobsson S. 2008 Rodent predation on hibernating peacock and small tortoiseshell butterflies. </w:t>
      </w:r>
      <w:proofErr w:type="spellStart"/>
      <w:r w:rsidRPr="00CB1AE8">
        <w:rPr>
          <w:rFonts w:ascii="Times New Roman" w:eastAsia="Times New Roman" w:hAnsi="Times New Roman" w:cs="Times New Roman"/>
          <w:i/>
          <w:color w:val="000000" w:themeColor="text1"/>
        </w:rPr>
        <w:t>Behav</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Sociobiol</w:t>
      </w:r>
      <w:proofErr w:type="spellEnd"/>
      <w:r w:rsidRPr="00CB1AE8">
        <w:rPr>
          <w:rFonts w:ascii="Times New Roman" w:eastAsia="Times New Roman" w:hAnsi="Times New Roman" w:cs="Times New Roman"/>
          <w:color w:val="000000" w:themeColor="text1"/>
        </w:rPr>
        <w:t xml:space="preserve"> 62, 379–389. (doi:10.1007/s00265-007-0465-4)</w:t>
      </w:r>
    </w:p>
    <w:p w14:paraId="000000C8"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Olofsson M, Vallin A, Jakobsson S, </w:t>
      </w:r>
      <w:proofErr w:type="spellStart"/>
      <w:r w:rsidRPr="00CB1AE8">
        <w:rPr>
          <w:rFonts w:ascii="Times New Roman" w:eastAsia="Times New Roman" w:hAnsi="Times New Roman" w:cs="Times New Roman"/>
          <w:color w:val="000000" w:themeColor="text1"/>
        </w:rPr>
        <w:t>Wiklund</w:t>
      </w:r>
      <w:proofErr w:type="spellEnd"/>
      <w:r w:rsidRPr="00CB1AE8">
        <w:rPr>
          <w:rFonts w:ascii="Times New Roman" w:eastAsia="Times New Roman" w:hAnsi="Times New Roman" w:cs="Times New Roman"/>
          <w:color w:val="000000" w:themeColor="text1"/>
        </w:rPr>
        <w:t xml:space="preserve"> C. 2011 Winter predation on two species of hibernating butterflies: Monitoring rodent attacks with infrared cameras. </w:t>
      </w:r>
      <w:r w:rsidRPr="00CB1AE8">
        <w:rPr>
          <w:rFonts w:ascii="Times New Roman" w:eastAsia="Times New Roman" w:hAnsi="Times New Roman" w:cs="Times New Roman"/>
          <w:i/>
          <w:color w:val="000000" w:themeColor="text1"/>
        </w:rPr>
        <w:t xml:space="preserve">Anim </w:t>
      </w:r>
      <w:proofErr w:type="spellStart"/>
      <w:r w:rsidRPr="00CB1AE8">
        <w:rPr>
          <w:rFonts w:ascii="Times New Roman" w:eastAsia="Times New Roman" w:hAnsi="Times New Roman" w:cs="Times New Roman"/>
          <w:i/>
          <w:color w:val="000000" w:themeColor="text1"/>
        </w:rPr>
        <w:t>Behav</w:t>
      </w:r>
      <w:proofErr w:type="spellEnd"/>
      <w:r w:rsidRPr="00CB1AE8">
        <w:rPr>
          <w:rFonts w:ascii="Times New Roman" w:eastAsia="Times New Roman" w:hAnsi="Times New Roman" w:cs="Times New Roman"/>
          <w:color w:val="000000" w:themeColor="text1"/>
        </w:rPr>
        <w:t xml:space="preserve"> 81, 529–534. (</w:t>
      </w:r>
      <w:proofErr w:type="gramStart"/>
      <w:r w:rsidRPr="00CB1AE8">
        <w:rPr>
          <w:rFonts w:ascii="Times New Roman" w:eastAsia="Times New Roman" w:hAnsi="Times New Roman" w:cs="Times New Roman"/>
          <w:color w:val="000000" w:themeColor="text1"/>
        </w:rPr>
        <w:t>doi:10.1016/j.anbehav</w:t>
      </w:r>
      <w:proofErr w:type="gramEnd"/>
      <w:r w:rsidRPr="00CB1AE8">
        <w:rPr>
          <w:rFonts w:ascii="Times New Roman" w:eastAsia="Times New Roman" w:hAnsi="Times New Roman" w:cs="Times New Roman"/>
          <w:color w:val="000000" w:themeColor="text1"/>
        </w:rPr>
        <w:t>.2010.12.012)</w:t>
      </w:r>
    </w:p>
    <w:p w14:paraId="000000C9"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Olofsson M, Jakobsson S, </w:t>
      </w:r>
      <w:proofErr w:type="spellStart"/>
      <w:r w:rsidRPr="00CB1AE8">
        <w:rPr>
          <w:rFonts w:ascii="Times New Roman" w:eastAsia="Times New Roman" w:hAnsi="Times New Roman" w:cs="Times New Roman"/>
          <w:color w:val="000000" w:themeColor="text1"/>
        </w:rPr>
        <w:t>Wiklund</w:t>
      </w:r>
      <w:proofErr w:type="spellEnd"/>
      <w:r w:rsidRPr="00CB1AE8">
        <w:rPr>
          <w:rFonts w:ascii="Times New Roman" w:eastAsia="Times New Roman" w:hAnsi="Times New Roman" w:cs="Times New Roman"/>
          <w:color w:val="000000" w:themeColor="text1"/>
        </w:rPr>
        <w:t xml:space="preserve"> C. 2012 Auditory defence in the peacock butterfly (</w:t>
      </w:r>
      <w:r w:rsidRPr="00CB1AE8">
        <w:rPr>
          <w:rFonts w:ascii="Times New Roman" w:eastAsia="Times New Roman" w:hAnsi="Times New Roman" w:cs="Times New Roman"/>
          <w:i/>
          <w:color w:val="000000" w:themeColor="text1"/>
        </w:rPr>
        <w:t>Inachis io</w:t>
      </w:r>
      <w:r w:rsidRPr="00CB1AE8">
        <w:rPr>
          <w:rFonts w:ascii="Times New Roman" w:eastAsia="Times New Roman" w:hAnsi="Times New Roman" w:cs="Times New Roman"/>
          <w:color w:val="000000" w:themeColor="text1"/>
        </w:rPr>
        <w:t>) against mice (</w:t>
      </w:r>
      <w:proofErr w:type="spellStart"/>
      <w:r w:rsidRPr="00CB1AE8">
        <w:rPr>
          <w:rFonts w:ascii="Times New Roman" w:eastAsia="Times New Roman" w:hAnsi="Times New Roman" w:cs="Times New Roman"/>
          <w:i/>
          <w:color w:val="000000" w:themeColor="text1"/>
        </w:rPr>
        <w:t>Apodemus</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flavicollis</w:t>
      </w:r>
      <w:proofErr w:type="spellEnd"/>
      <w:r w:rsidRPr="00CB1AE8">
        <w:rPr>
          <w:rFonts w:ascii="Times New Roman" w:eastAsia="Times New Roman" w:hAnsi="Times New Roman" w:cs="Times New Roman"/>
          <w:color w:val="000000" w:themeColor="text1"/>
        </w:rPr>
        <w:t xml:space="preserve"> and </w:t>
      </w:r>
      <w:r w:rsidRPr="00CB1AE8">
        <w:rPr>
          <w:rFonts w:ascii="Times New Roman" w:eastAsia="Times New Roman" w:hAnsi="Times New Roman" w:cs="Times New Roman"/>
          <w:i/>
          <w:color w:val="000000" w:themeColor="text1"/>
        </w:rPr>
        <w:t xml:space="preserve">A. </w:t>
      </w:r>
      <w:proofErr w:type="spellStart"/>
      <w:r w:rsidRPr="00CB1AE8">
        <w:rPr>
          <w:rFonts w:ascii="Times New Roman" w:eastAsia="Times New Roman" w:hAnsi="Times New Roman" w:cs="Times New Roman"/>
          <w:i/>
          <w:color w:val="000000" w:themeColor="text1"/>
        </w:rPr>
        <w:t>sylvaticus</w:t>
      </w:r>
      <w:proofErr w:type="spellEnd"/>
      <w:r w:rsidRPr="00CB1AE8">
        <w:rPr>
          <w:rFonts w:ascii="Times New Roman" w:eastAsia="Times New Roman" w:hAnsi="Times New Roman" w:cs="Times New Roman"/>
          <w:color w:val="000000" w:themeColor="text1"/>
        </w:rPr>
        <w:t xml:space="preserve">). </w:t>
      </w:r>
      <w:proofErr w:type="spellStart"/>
      <w:r w:rsidRPr="00CB1AE8">
        <w:rPr>
          <w:rFonts w:ascii="Times New Roman" w:eastAsia="Times New Roman" w:hAnsi="Times New Roman" w:cs="Times New Roman"/>
          <w:i/>
          <w:color w:val="000000" w:themeColor="text1"/>
        </w:rPr>
        <w:t>Behav</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Sociobiol</w:t>
      </w:r>
      <w:proofErr w:type="spellEnd"/>
      <w:r w:rsidRPr="00CB1AE8">
        <w:rPr>
          <w:rFonts w:ascii="Times New Roman" w:eastAsia="Times New Roman" w:hAnsi="Times New Roman" w:cs="Times New Roman"/>
          <w:color w:val="000000" w:themeColor="text1"/>
        </w:rPr>
        <w:t xml:space="preserve"> 66, 209–215. (doi:10.1007/s00265-011-1268-1)</w:t>
      </w:r>
    </w:p>
    <w:p w14:paraId="000000CA"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Postema</w:t>
      </w:r>
      <w:proofErr w:type="spellEnd"/>
      <w:r w:rsidRPr="00CB1AE8">
        <w:rPr>
          <w:rFonts w:ascii="Times New Roman" w:eastAsia="Times New Roman" w:hAnsi="Times New Roman" w:cs="Times New Roman"/>
          <w:color w:val="000000" w:themeColor="text1"/>
        </w:rPr>
        <w:t xml:space="preserve"> EG. 2022 The effectiveness of eyespots and masquerade in protecting artificial </w:t>
      </w:r>
      <w:r w:rsidRPr="00CB1AE8">
        <w:rPr>
          <w:rFonts w:ascii="Times New Roman" w:eastAsia="Times New Roman" w:hAnsi="Times New Roman" w:cs="Times New Roman"/>
          <w:color w:val="000000" w:themeColor="text1"/>
        </w:rPr>
        <w:lastRenderedPageBreak/>
        <w:t xml:space="preserve">prey across ontogenetic and seasonal shifts. </w:t>
      </w:r>
      <w:r w:rsidRPr="00CB1AE8">
        <w:rPr>
          <w:rFonts w:ascii="Times New Roman" w:eastAsia="Times New Roman" w:hAnsi="Times New Roman" w:cs="Times New Roman"/>
          <w:i/>
          <w:color w:val="000000" w:themeColor="text1"/>
        </w:rPr>
        <w:t xml:space="preserve">Curr </w:t>
      </w:r>
      <w:proofErr w:type="spellStart"/>
      <w:r w:rsidRPr="00CB1AE8">
        <w:rPr>
          <w:rFonts w:ascii="Times New Roman" w:eastAsia="Times New Roman" w:hAnsi="Times New Roman" w:cs="Times New Roman"/>
          <w:i/>
          <w:color w:val="000000" w:themeColor="text1"/>
        </w:rPr>
        <w:t>Zool</w:t>
      </w:r>
      <w:proofErr w:type="spellEnd"/>
      <w:r w:rsidRPr="00CB1AE8">
        <w:rPr>
          <w:rFonts w:ascii="Times New Roman" w:eastAsia="Times New Roman" w:hAnsi="Times New Roman" w:cs="Times New Roman"/>
          <w:color w:val="000000" w:themeColor="text1"/>
        </w:rPr>
        <w:t xml:space="preserve"> 68, 451–458. (doi:10.1093/</w:t>
      </w:r>
      <w:proofErr w:type="spellStart"/>
      <w:r w:rsidRPr="00CB1AE8">
        <w:rPr>
          <w:rFonts w:ascii="Times New Roman" w:eastAsia="Times New Roman" w:hAnsi="Times New Roman" w:cs="Times New Roman"/>
          <w:color w:val="000000" w:themeColor="text1"/>
        </w:rPr>
        <w:t>cz</w:t>
      </w:r>
      <w:proofErr w:type="spellEnd"/>
      <w:r w:rsidRPr="00CB1AE8">
        <w:rPr>
          <w:rFonts w:ascii="Times New Roman" w:eastAsia="Times New Roman" w:hAnsi="Times New Roman" w:cs="Times New Roman"/>
          <w:color w:val="000000" w:themeColor="text1"/>
        </w:rPr>
        <w:t>/zoab082)</w:t>
      </w:r>
    </w:p>
    <w:p w14:paraId="000000CB" w14:textId="77777777" w:rsidR="000915A8" w:rsidRPr="00CB1AE8" w:rsidRDefault="00000000">
      <w:pPr>
        <w:widowControl w:val="0"/>
        <w:numPr>
          <w:ilvl w:val="0"/>
          <w:numId w:val="1"/>
        </w:numPr>
        <w:pBdr>
          <w:top w:val="nil"/>
          <w:left w:val="nil"/>
          <w:bottom w:val="nil"/>
          <w:right w:val="nil"/>
          <w:between w:val="nil"/>
        </w:pBdr>
        <w:ind w:left="426" w:right="-185" w:hanging="502"/>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Mukherjee R, </w:t>
      </w:r>
      <w:proofErr w:type="spellStart"/>
      <w:r w:rsidRPr="00CB1AE8">
        <w:rPr>
          <w:rFonts w:ascii="Times New Roman" w:eastAsia="Times New Roman" w:hAnsi="Times New Roman" w:cs="Times New Roman"/>
          <w:color w:val="000000" w:themeColor="text1"/>
        </w:rPr>
        <w:t>Kodandaramaiah</w:t>
      </w:r>
      <w:proofErr w:type="spellEnd"/>
      <w:r w:rsidRPr="00CB1AE8">
        <w:rPr>
          <w:rFonts w:ascii="Times New Roman" w:eastAsia="Times New Roman" w:hAnsi="Times New Roman" w:cs="Times New Roman"/>
          <w:color w:val="000000" w:themeColor="text1"/>
        </w:rPr>
        <w:t xml:space="preserve"> U. 2015 What makes eyespots intimidating–the importance of </w:t>
      </w:r>
      <w:proofErr w:type="spellStart"/>
      <w:r w:rsidRPr="00CB1AE8">
        <w:rPr>
          <w:rFonts w:ascii="Times New Roman" w:eastAsia="Times New Roman" w:hAnsi="Times New Roman" w:cs="Times New Roman"/>
          <w:color w:val="000000" w:themeColor="text1"/>
        </w:rPr>
        <w:t>pairedness</w:t>
      </w:r>
      <w:proofErr w:type="spellEnd"/>
      <w:r w:rsidRPr="00CB1AE8">
        <w:rPr>
          <w:rFonts w:ascii="Times New Roman" w:eastAsia="Times New Roman" w:hAnsi="Times New Roman" w:cs="Times New Roman"/>
          <w:color w:val="000000" w:themeColor="text1"/>
        </w:rPr>
        <w:t xml:space="preserve">. </w:t>
      </w:r>
      <w:r w:rsidRPr="00CB1AE8">
        <w:rPr>
          <w:rFonts w:ascii="Times New Roman" w:eastAsia="Times New Roman" w:hAnsi="Times New Roman" w:cs="Times New Roman"/>
          <w:i/>
          <w:color w:val="000000" w:themeColor="text1"/>
        </w:rPr>
        <w:t xml:space="preserve">BMC </w:t>
      </w:r>
      <w:proofErr w:type="spellStart"/>
      <w:r w:rsidRPr="00CB1AE8">
        <w:rPr>
          <w:rFonts w:ascii="Times New Roman" w:eastAsia="Times New Roman" w:hAnsi="Times New Roman" w:cs="Times New Roman"/>
          <w:i/>
          <w:color w:val="000000" w:themeColor="text1"/>
        </w:rPr>
        <w:t>Evol</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Biol</w:t>
      </w:r>
      <w:proofErr w:type="spellEnd"/>
      <w:r w:rsidRPr="00CB1AE8">
        <w:rPr>
          <w:rFonts w:ascii="Times New Roman" w:eastAsia="Times New Roman" w:hAnsi="Times New Roman" w:cs="Times New Roman"/>
          <w:color w:val="000000" w:themeColor="text1"/>
        </w:rPr>
        <w:t xml:space="preserve"> 15, 1–10. (doi:10.1186/s12862-015-0307-3)</w:t>
      </w:r>
    </w:p>
    <w:p w14:paraId="000000CC"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Avery ML, </w:t>
      </w:r>
      <w:proofErr w:type="spellStart"/>
      <w:r w:rsidRPr="00CB1AE8">
        <w:rPr>
          <w:rFonts w:ascii="Times New Roman" w:eastAsia="Times New Roman" w:hAnsi="Times New Roman" w:cs="Times New Roman"/>
          <w:color w:val="000000" w:themeColor="text1"/>
        </w:rPr>
        <w:t>Daneke</w:t>
      </w:r>
      <w:proofErr w:type="spellEnd"/>
      <w:r w:rsidRPr="00CB1AE8">
        <w:rPr>
          <w:rFonts w:ascii="Times New Roman" w:eastAsia="Times New Roman" w:hAnsi="Times New Roman" w:cs="Times New Roman"/>
          <w:color w:val="000000" w:themeColor="text1"/>
        </w:rPr>
        <w:t xml:space="preserve"> DE, Decker DG, Lefebvre PW, Matteson RE, Nelms CO. 1988 Flight pen evaluations of eyespot balloons to protect citrus from bird depredations. </w:t>
      </w:r>
      <w:r w:rsidRPr="00CB1AE8">
        <w:rPr>
          <w:rFonts w:ascii="Times New Roman" w:eastAsia="Times New Roman" w:hAnsi="Times New Roman" w:cs="Times New Roman"/>
          <w:i/>
          <w:color w:val="000000" w:themeColor="text1"/>
        </w:rPr>
        <w:t xml:space="preserve">Proc </w:t>
      </w:r>
      <w:proofErr w:type="spellStart"/>
      <w:r w:rsidRPr="00CB1AE8">
        <w:rPr>
          <w:rFonts w:ascii="Times New Roman" w:eastAsia="Times New Roman" w:hAnsi="Times New Roman" w:cs="Times New Roman"/>
          <w:i/>
          <w:color w:val="000000" w:themeColor="text1"/>
        </w:rPr>
        <w:t>Vertebr</w:t>
      </w:r>
      <w:proofErr w:type="spellEnd"/>
      <w:r w:rsidRPr="00CB1AE8">
        <w:rPr>
          <w:rFonts w:ascii="Times New Roman" w:eastAsia="Times New Roman" w:hAnsi="Times New Roman" w:cs="Times New Roman"/>
          <w:i/>
          <w:color w:val="000000" w:themeColor="text1"/>
        </w:rPr>
        <w:t xml:space="preserve"> Pest Conf</w:t>
      </w:r>
      <w:r w:rsidRPr="00CB1AE8">
        <w:rPr>
          <w:rFonts w:ascii="Times New Roman" w:eastAsia="Times New Roman" w:hAnsi="Times New Roman" w:cs="Times New Roman"/>
          <w:b/>
          <w:i/>
          <w:color w:val="000000" w:themeColor="text1"/>
        </w:rPr>
        <w:t xml:space="preserve"> </w:t>
      </w:r>
      <w:r w:rsidRPr="00CB1AE8">
        <w:rPr>
          <w:rFonts w:ascii="Times New Roman" w:eastAsia="Times New Roman" w:hAnsi="Times New Roman" w:cs="Times New Roman"/>
          <w:i/>
          <w:color w:val="000000" w:themeColor="text1"/>
        </w:rPr>
        <w:t>13</w:t>
      </w:r>
      <w:r w:rsidRPr="00CB1AE8">
        <w:rPr>
          <w:rFonts w:ascii="Times New Roman" w:eastAsia="Times New Roman" w:hAnsi="Times New Roman" w:cs="Times New Roman"/>
          <w:color w:val="000000" w:themeColor="text1"/>
        </w:rPr>
        <w:t>.</w:t>
      </w:r>
    </w:p>
    <w:p w14:paraId="000000CD"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Nakamura K. 1995 Scaring effectiveness of eyespot balloons on the rufous turtle dove, </w:t>
      </w:r>
      <w:proofErr w:type="spellStart"/>
      <w:r w:rsidRPr="00CB1AE8">
        <w:rPr>
          <w:rFonts w:ascii="Times New Roman" w:eastAsia="Times New Roman" w:hAnsi="Times New Roman" w:cs="Times New Roman"/>
          <w:i/>
          <w:color w:val="000000" w:themeColor="text1"/>
        </w:rPr>
        <w:t>Streptopelia</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orientalis</w:t>
      </w:r>
      <w:proofErr w:type="spellEnd"/>
      <w:r w:rsidRPr="00CB1AE8">
        <w:rPr>
          <w:rFonts w:ascii="Times New Roman" w:eastAsia="Times New Roman" w:hAnsi="Times New Roman" w:cs="Times New Roman"/>
          <w:color w:val="000000" w:themeColor="text1"/>
        </w:rPr>
        <w:t xml:space="preserve"> (Latham), In a flight cage. </w:t>
      </w:r>
      <w:proofErr w:type="spellStart"/>
      <w:r w:rsidRPr="00CB1AE8">
        <w:rPr>
          <w:rFonts w:ascii="Times New Roman" w:eastAsia="Times New Roman" w:hAnsi="Times New Roman" w:cs="Times New Roman"/>
          <w:i/>
          <w:color w:val="000000" w:themeColor="text1"/>
        </w:rPr>
        <w:t>Appl</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Entomol</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Zool</w:t>
      </w:r>
      <w:proofErr w:type="spellEnd"/>
      <w:r w:rsidRPr="00CB1AE8">
        <w:rPr>
          <w:rFonts w:ascii="Times New Roman" w:eastAsia="Times New Roman" w:hAnsi="Times New Roman" w:cs="Times New Roman"/>
          <w:color w:val="000000" w:themeColor="text1"/>
        </w:rPr>
        <w:t xml:space="preserve"> 30, 383–392. (</w:t>
      </w:r>
      <w:proofErr w:type="spellStart"/>
      <w:r w:rsidRPr="00CB1AE8">
        <w:rPr>
          <w:rFonts w:ascii="Times New Roman" w:eastAsia="Times New Roman" w:hAnsi="Times New Roman" w:cs="Times New Roman"/>
          <w:color w:val="000000" w:themeColor="text1"/>
        </w:rPr>
        <w:t>doi</w:t>
      </w:r>
      <w:proofErr w:type="spellEnd"/>
      <w:r w:rsidRPr="00CB1AE8">
        <w:rPr>
          <w:rFonts w:ascii="Times New Roman" w:eastAsia="Times New Roman" w:hAnsi="Times New Roman" w:cs="Times New Roman"/>
          <w:color w:val="000000" w:themeColor="text1"/>
        </w:rPr>
        <w:t>:</w:t>
      </w:r>
      <w:r w:rsidRPr="00CB1AE8">
        <w:rPr>
          <w:color w:val="000000" w:themeColor="text1"/>
        </w:rPr>
        <w:t xml:space="preserve"> </w:t>
      </w:r>
      <w:r w:rsidRPr="00CB1AE8">
        <w:rPr>
          <w:rFonts w:ascii="Times New Roman" w:eastAsia="Times New Roman" w:hAnsi="Times New Roman" w:cs="Times New Roman"/>
          <w:color w:val="000000" w:themeColor="text1"/>
        </w:rPr>
        <w:t>10.1303/aez.30.383)</w:t>
      </w:r>
    </w:p>
    <w:p w14:paraId="000000CE"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Linz GM, Bucher EH, </w:t>
      </w:r>
      <w:proofErr w:type="spellStart"/>
      <w:r w:rsidRPr="00CB1AE8">
        <w:rPr>
          <w:rFonts w:ascii="Times New Roman" w:eastAsia="Times New Roman" w:hAnsi="Times New Roman" w:cs="Times New Roman"/>
          <w:color w:val="000000" w:themeColor="text1"/>
        </w:rPr>
        <w:t>Canavelli</w:t>
      </w:r>
      <w:proofErr w:type="spellEnd"/>
      <w:r w:rsidRPr="00CB1AE8">
        <w:rPr>
          <w:rFonts w:ascii="Times New Roman" w:eastAsia="Times New Roman" w:hAnsi="Times New Roman" w:cs="Times New Roman"/>
          <w:color w:val="000000" w:themeColor="text1"/>
        </w:rPr>
        <w:t xml:space="preserve"> SB, Rodriguez E, Avery ML. 2015 Limitations of population suppression for protecting crops from bird depredation: A review. </w:t>
      </w:r>
      <w:r w:rsidRPr="00CB1AE8">
        <w:rPr>
          <w:rFonts w:ascii="Times New Roman" w:eastAsia="Times New Roman" w:hAnsi="Times New Roman" w:cs="Times New Roman"/>
          <w:i/>
          <w:color w:val="000000" w:themeColor="text1"/>
        </w:rPr>
        <w:t xml:space="preserve">Crop </w:t>
      </w:r>
      <w:proofErr w:type="spellStart"/>
      <w:r w:rsidRPr="00CB1AE8">
        <w:rPr>
          <w:rFonts w:ascii="Times New Roman" w:eastAsia="Times New Roman" w:hAnsi="Times New Roman" w:cs="Times New Roman"/>
          <w:i/>
          <w:color w:val="000000" w:themeColor="text1"/>
        </w:rPr>
        <w:t>Prot</w:t>
      </w:r>
      <w:proofErr w:type="spellEnd"/>
      <w:r w:rsidRPr="00CB1AE8">
        <w:rPr>
          <w:rFonts w:ascii="Times New Roman" w:eastAsia="Times New Roman" w:hAnsi="Times New Roman" w:cs="Times New Roman"/>
          <w:color w:val="000000" w:themeColor="text1"/>
        </w:rPr>
        <w:t xml:space="preserve"> 76, 46–52. (</w:t>
      </w:r>
      <w:proofErr w:type="gramStart"/>
      <w:r w:rsidRPr="00CB1AE8">
        <w:rPr>
          <w:rFonts w:ascii="Times New Roman" w:eastAsia="Times New Roman" w:hAnsi="Times New Roman" w:cs="Times New Roman"/>
          <w:color w:val="000000" w:themeColor="text1"/>
        </w:rPr>
        <w:t>doi:10.1016/j.cropro</w:t>
      </w:r>
      <w:proofErr w:type="gramEnd"/>
      <w:r w:rsidRPr="00CB1AE8">
        <w:rPr>
          <w:rFonts w:ascii="Times New Roman" w:eastAsia="Times New Roman" w:hAnsi="Times New Roman" w:cs="Times New Roman"/>
          <w:color w:val="000000" w:themeColor="text1"/>
        </w:rPr>
        <w:t xml:space="preserve">.2015.06.005) </w:t>
      </w:r>
    </w:p>
    <w:bookmarkStart w:id="36" w:name="_heading=h.1hmsyys" w:colFirst="0" w:colLast="0"/>
    <w:bookmarkEnd w:id="36"/>
    <w:p w14:paraId="000000CF"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sdt>
        <w:sdtPr>
          <w:rPr>
            <w:color w:val="000000" w:themeColor="text1"/>
          </w:rPr>
          <w:tag w:val="goog_rdk_283"/>
          <w:id w:val="1969390297"/>
        </w:sdtPr>
        <w:sdtContent/>
      </w:sdt>
      <w:r w:rsidRPr="00CB1AE8">
        <w:rPr>
          <w:rFonts w:ascii="Times New Roman" w:eastAsia="Times New Roman" w:hAnsi="Times New Roman" w:cs="Times New Roman"/>
          <w:color w:val="000000" w:themeColor="text1"/>
        </w:rPr>
        <w:t xml:space="preserve">McLennan JA, Langham NPE, Porter RER. 1995 Deterrent effect of eye‐spot balls on birds. </w:t>
      </w:r>
      <w:r w:rsidRPr="00CB1AE8">
        <w:rPr>
          <w:rFonts w:ascii="Times New Roman" w:eastAsia="Times New Roman" w:hAnsi="Times New Roman" w:cs="Times New Roman"/>
          <w:i/>
          <w:color w:val="000000" w:themeColor="text1"/>
        </w:rPr>
        <w:t xml:space="preserve">N Z J Crop </w:t>
      </w:r>
      <w:proofErr w:type="spellStart"/>
      <w:r w:rsidRPr="00CB1AE8">
        <w:rPr>
          <w:rFonts w:ascii="Times New Roman" w:eastAsia="Times New Roman" w:hAnsi="Times New Roman" w:cs="Times New Roman"/>
          <w:i/>
          <w:color w:val="000000" w:themeColor="text1"/>
        </w:rPr>
        <w:t>Hortic</w:t>
      </w:r>
      <w:proofErr w:type="spellEnd"/>
      <w:r w:rsidRPr="00CB1AE8">
        <w:rPr>
          <w:rFonts w:ascii="Times New Roman" w:eastAsia="Times New Roman" w:hAnsi="Times New Roman" w:cs="Times New Roman"/>
          <w:i/>
          <w:color w:val="000000" w:themeColor="text1"/>
        </w:rPr>
        <w:t xml:space="preserve"> Sci</w:t>
      </w:r>
      <w:r w:rsidRPr="00CB1AE8">
        <w:rPr>
          <w:rFonts w:ascii="Times New Roman" w:eastAsia="Times New Roman" w:hAnsi="Times New Roman" w:cs="Times New Roman"/>
          <w:color w:val="000000" w:themeColor="text1"/>
        </w:rPr>
        <w:t xml:space="preserve"> 23, 139–144. (doi:10.1080/01140671.1995.9513880)</w:t>
      </w:r>
    </w:p>
    <w:p w14:paraId="000000D0"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Mizuno, A., </w:t>
      </w:r>
      <w:proofErr w:type="spellStart"/>
      <w:r w:rsidRPr="00CB1AE8">
        <w:rPr>
          <w:rFonts w:ascii="Times New Roman" w:eastAsia="Times New Roman" w:hAnsi="Times New Roman" w:cs="Times New Roman"/>
          <w:color w:val="000000" w:themeColor="text1"/>
        </w:rPr>
        <w:t>Lagisz</w:t>
      </w:r>
      <w:proofErr w:type="spellEnd"/>
      <w:r w:rsidRPr="00CB1AE8">
        <w:rPr>
          <w:rFonts w:ascii="Times New Roman" w:eastAsia="Times New Roman" w:hAnsi="Times New Roman" w:cs="Times New Roman"/>
          <w:color w:val="000000" w:themeColor="text1"/>
        </w:rPr>
        <w:t>, M., Pollo, P., Yang, Y., Soma, M., &amp; Nakagawa, S. 2023 Meta-analysis of fear responses to eyespots on butterfly wings in birds: a protocol for a systematic review with meta-analysis. Meta-analysis of fear responses to eyespots on butterfly wings in birds: a protocol for a systematic review with meta-analysis. Open Science Framework. (doi:10.17605/OSF.IO/YMWVB)</w:t>
      </w:r>
    </w:p>
    <w:p w14:paraId="000000D1"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Foo YZ, O'Dea RE, </w:t>
      </w:r>
      <w:proofErr w:type="spellStart"/>
      <w:r w:rsidRPr="00CB1AE8">
        <w:rPr>
          <w:rFonts w:ascii="Times New Roman" w:eastAsia="Times New Roman" w:hAnsi="Times New Roman" w:cs="Times New Roman"/>
          <w:color w:val="000000" w:themeColor="text1"/>
        </w:rPr>
        <w:t>Koricheva</w:t>
      </w:r>
      <w:proofErr w:type="spellEnd"/>
      <w:r w:rsidRPr="00CB1AE8">
        <w:rPr>
          <w:rFonts w:ascii="Times New Roman" w:eastAsia="Times New Roman" w:hAnsi="Times New Roman" w:cs="Times New Roman"/>
          <w:color w:val="000000" w:themeColor="text1"/>
        </w:rPr>
        <w:t xml:space="preserve"> J, Nakagawa S, </w:t>
      </w:r>
      <w:proofErr w:type="spellStart"/>
      <w:r w:rsidRPr="00CB1AE8">
        <w:rPr>
          <w:rFonts w:ascii="Times New Roman" w:eastAsia="Times New Roman" w:hAnsi="Times New Roman" w:cs="Times New Roman"/>
          <w:color w:val="000000" w:themeColor="text1"/>
        </w:rPr>
        <w:t>Lagisz</w:t>
      </w:r>
      <w:proofErr w:type="spellEnd"/>
      <w:r w:rsidRPr="00CB1AE8">
        <w:rPr>
          <w:rFonts w:ascii="Times New Roman" w:eastAsia="Times New Roman" w:hAnsi="Times New Roman" w:cs="Times New Roman"/>
          <w:color w:val="000000" w:themeColor="text1"/>
        </w:rPr>
        <w:t xml:space="preserve"> M. 2021 A practical guide to question formation, systematic searching and study screening for literature reviews in ecology and evolution. </w:t>
      </w:r>
      <w:r w:rsidRPr="00CB1AE8">
        <w:rPr>
          <w:rFonts w:ascii="Times New Roman" w:eastAsia="Times New Roman" w:hAnsi="Times New Roman" w:cs="Times New Roman"/>
          <w:i/>
          <w:color w:val="000000" w:themeColor="text1"/>
        </w:rPr>
        <w:t xml:space="preserve">Methods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Evol</w:t>
      </w:r>
      <w:proofErr w:type="spellEnd"/>
      <w:r w:rsidRPr="00CB1AE8">
        <w:rPr>
          <w:rFonts w:ascii="Times New Roman" w:eastAsia="Times New Roman" w:hAnsi="Times New Roman" w:cs="Times New Roman"/>
          <w:color w:val="000000" w:themeColor="text1"/>
        </w:rPr>
        <w:t xml:space="preserve"> 12, 1705–20. (doi:0.1111/2041-210X.13654)</w:t>
      </w:r>
    </w:p>
    <w:p w14:paraId="000000D2"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Ouzzani</w:t>
      </w:r>
      <w:proofErr w:type="spellEnd"/>
      <w:r w:rsidRPr="00CB1AE8">
        <w:rPr>
          <w:rFonts w:ascii="Times New Roman" w:eastAsia="Times New Roman" w:hAnsi="Times New Roman" w:cs="Times New Roman"/>
          <w:color w:val="000000" w:themeColor="text1"/>
        </w:rPr>
        <w:t xml:space="preserve"> M, </w:t>
      </w:r>
      <w:proofErr w:type="spellStart"/>
      <w:r w:rsidRPr="00CB1AE8">
        <w:rPr>
          <w:rFonts w:ascii="Times New Roman" w:eastAsia="Times New Roman" w:hAnsi="Times New Roman" w:cs="Times New Roman"/>
          <w:color w:val="000000" w:themeColor="text1"/>
        </w:rPr>
        <w:t>Hammady</w:t>
      </w:r>
      <w:proofErr w:type="spellEnd"/>
      <w:r w:rsidRPr="00CB1AE8">
        <w:rPr>
          <w:rFonts w:ascii="Times New Roman" w:eastAsia="Times New Roman" w:hAnsi="Times New Roman" w:cs="Times New Roman"/>
          <w:color w:val="000000" w:themeColor="text1"/>
        </w:rPr>
        <w:t xml:space="preserve"> H, </w:t>
      </w:r>
      <w:proofErr w:type="spellStart"/>
      <w:r w:rsidRPr="00CB1AE8">
        <w:rPr>
          <w:rFonts w:ascii="Times New Roman" w:eastAsia="Times New Roman" w:hAnsi="Times New Roman" w:cs="Times New Roman"/>
          <w:color w:val="000000" w:themeColor="text1"/>
        </w:rPr>
        <w:t>Fedorowicz</w:t>
      </w:r>
      <w:proofErr w:type="spellEnd"/>
      <w:r w:rsidRPr="00CB1AE8">
        <w:rPr>
          <w:rFonts w:ascii="Times New Roman" w:eastAsia="Times New Roman" w:hAnsi="Times New Roman" w:cs="Times New Roman"/>
          <w:color w:val="000000" w:themeColor="text1"/>
        </w:rPr>
        <w:t xml:space="preserve"> Z, </w:t>
      </w:r>
      <w:proofErr w:type="spellStart"/>
      <w:r w:rsidRPr="00CB1AE8">
        <w:rPr>
          <w:rFonts w:ascii="Times New Roman" w:eastAsia="Times New Roman" w:hAnsi="Times New Roman" w:cs="Times New Roman"/>
          <w:color w:val="000000" w:themeColor="text1"/>
        </w:rPr>
        <w:t>Elmagarmid</w:t>
      </w:r>
      <w:proofErr w:type="spellEnd"/>
      <w:r w:rsidRPr="00CB1AE8">
        <w:rPr>
          <w:rFonts w:ascii="Times New Roman" w:eastAsia="Times New Roman" w:hAnsi="Times New Roman" w:cs="Times New Roman"/>
          <w:color w:val="000000" w:themeColor="text1"/>
        </w:rPr>
        <w:t xml:space="preserve"> A 2016 Rayyan-a web and mobile app for systematic reviews. </w:t>
      </w:r>
      <w:proofErr w:type="spellStart"/>
      <w:r w:rsidRPr="00CB1AE8">
        <w:rPr>
          <w:rFonts w:ascii="Times New Roman" w:eastAsia="Times New Roman" w:hAnsi="Times New Roman" w:cs="Times New Roman"/>
          <w:i/>
          <w:color w:val="000000" w:themeColor="text1"/>
        </w:rPr>
        <w:t>Syst</w:t>
      </w:r>
      <w:proofErr w:type="spellEnd"/>
      <w:r w:rsidRPr="00CB1AE8">
        <w:rPr>
          <w:rFonts w:ascii="Times New Roman" w:eastAsia="Times New Roman" w:hAnsi="Times New Roman" w:cs="Times New Roman"/>
          <w:i/>
          <w:color w:val="000000" w:themeColor="text1"/>
        </w:rPr>
        <w:t xml:space="preserve"> Rev</w:t>
      </w:r>
      <w:r w:rsidRPr="00CB1AE8">
        <w:rPr>
          <w:rFonts w:ascii="Times New Roman" w:eastAsia="Times New Roman" w:hAnsi="Times New Roman" w:cs="Times New Roman"/>
          <w:color w:val="000000" w:themeColor="text1"/>
        </w:rPr>
        <w:t xml:space="preserve"> 5, 210. (doi:10.1186/s13643-016-0384-4)</w:t>
      </w:r>
    </w:p>
    <w:p w14:paraId="000000D3"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Janzen DH, </w:t>
      </w:r>
      <w:proofErr w:type="spellStart"/>
      <w:r w:rsidRPr="00CB1AE8">
        <w:rPr>
          <w:rFonts w:ascii="Times New Roman" w:eastAsia="Times New Roman" w:hAnsi="Times New Roman" w:cs="Times New Roman"/>
          <w:color w:val="000000" w:themeColor="text1"/>
        </w:rPr>
        <w:t>Hallwachs</w:t>
      </w:r>
      <w:proofErr w:type="spellEnd"/>
      <w:r w:rsidRPr="00CB1AE8">
        <w:rPr>
          <w:rFonts w:ascii="Times New Roman" w:eastAsia="Times New Roman" w:hAnsi="Times New Roman" w:cs="Times New Roman"/>
          <w:color w:val="000000" w:themeColor="text1"/>
        </w:rPr>
        <w:t xml:space="preserve"> W, Burns JM. 2010 A tropical horde of counterfeit predator eyes. </w:t>
      </w:r>
      <w:r w:rsidRPr="00CB1AE8">
        <w:rPr>
          <w:rFonts w:ascii="Times New Roman" w:eastAsia="Times New Roman" w:hAnsi="Times New Roman" w:cs="Times New Roman"/>
          <w:i/>
          <w:color w:val="000000" w:themeColor="text1"/>
        </w:rPr>
        <w:t>PNAS</w:t>
      </w:r>
      <w:r w:rsidRPr="00CB1AE8">
        <w:rPr>
          <w:rFonts w:ascii="Times New Roman" w:eastAsia="Times New Roman" w:hAnsi="Times New Roman" w:cs="Times New Roman"/>
          <w:color w:val="000000" w:themeColor="text1"/>
        </w:rPr>
        <w:t xml:space="preserve"> 107, 11659–11665. (doi:10.1073/pnas.0912122107)</w:t>
      </w:r>
    </w:p>
    <w:p w14:paraId="000000D4"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Abramoff, </w:t>
      </w:r>
      <w:proofErr w:type="spellStart"/>
      <w:r w:rsidRPr="00CB1AE8">
        <w:rPr>
          <w:rFonts w:ascii="Times New Roman" w:eastAsia="Times New Roman" w:hAnsi="Times New Roman" w:cs="Times New Roman"/>
          <w:color w:val="000000" w:themeColor="text1"/>
        </w:rPr>
        <w:t>Magalhães</w:t>
      </w:r>
      <w:proofErr w:type="spellEnd"/>
      <w:r w:rsidRPr="00CB1AE8">
        <w:rPr>
          <w:rFonts w:ascii="Times New Roman" w:eastAsia="Times New Roman" w:hAnsi="Times New Roman" w:cs="Times New Roman"/>
          <w:color w:val="000000" w:themeColor="text1"/>
        </w:rPr>
        <w:t xml:space="preserve"> PJ, Ram SJ. 2004 Image processing with ImageJ. </w:t>
      </w:r>
      <w:proofErr w:type="spellStart"/>
      <w:r w:rsidRPr="00CB1AE8">
        <w:rPr>
          <w:rFonts w:ascii="Times New Roman" w:eastAsia="Times New Roman" w:hAnsi="Times New Roman" w:cs="Times New Roman"/>
          <w:i/>
          <w:color w:val="000000" w:themeColor="text1"/>
        </w:rPr>
        <w:t>Biophotonics</w:t>
      </w:r>
      <w:proofErr w:type="spellEnd"/>
      <w:r w:rsidRPr="00CB1AE8">
        <w:rPr>
          <w:rFonts w:ascii="Times New Roman" w:eastAsia="Times New Roman" w:hAnsi="Times New Roman" w:cs="Times New Roman"/>
          <w:i/>
          <w:color w:val="000000" w:themeColor="text1"/>
        </w:rPr>
        <w:t xml:space="preserve"> Int</w:t>
      </w:r>
      <w:r w:rsidRPr="00CB1AE8">
        <w:rPr>
          <w:rFonts w:ascii="Times New Roman" w:eastAsia="Times New Roman" w:hAnsi="Times New Roman" w:cs="Times New Roman"/>
          <w:color w:val="000000" w:themeColor="text1"/>
        </w:rPr>
        <w:t xml:space="preserve"> 11, 36–42.</w:t>
      </w:r>
    </w:p>
    <w:p w14:paraId="000000D5"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Hedges LV, </w:t>
      </w:r>
      <w:proofErr w:type="spellStart"/>
      <w:r w:rsidRPr="00CB1AE8">
        <w:rPr>
          <w:rFonts w:ascii="Times New Roman" w:eastAsia="Times New Roman" w:hAnsi="Times New Roman" w:cs="Times New Roman"/>
          <w:color w:val="000000" w:themeColor="text1"/>
        </w:rPr>
        <w:t>Gurevitch</w:t>
      </w:r>
      <w:proofErr w:type="spellEnd"/>
      <w:r w:rsidRPr="00CB1AE8">
        <w:rPr>
          <w:rFonts w:ascii="Times New Roman" w:eastAsia="Times New Roman" w:hAnsi="Times New Roman" w:cs="Times New Roman"/>
          <w:color w:val="000000" w:themeColor="text1"/>
        </w:rPr>
        <w:t xml:space="preserve"> J, Curtis PS. 1999 The meta-analysis of response ratios in experimental ecology. </w:t>
      </w:r>
      <w:r w:rsidRPr="00CB1AE8">
        <w:rPr>
          <w:rFonts w:ascii="Times New Roman" w:eastAsia="Times New Roman" w:hAnsi="Times New Roman" w:cs="Times New Roman"/>
          <w:i/>
          <w:color w:val="000000" w:themeColor="text1"/>
        </w:rPr>
        <w:t>Ecology</w:t>
      </w:r>
      <w:r w:rsidRPr="00CB1AE8">
        <w:rPr>
          <w:rFonts w:ascii="Times New Roman" w:eastAsia="Times New Roman" w:hAnsi="Times New Roman" w:cs="Times New Roman"/>
          <w:color w:val="000000" w:themeColor="text1"/>
        </w:rPr>
        <w:t xml:space="preserve"> 80, 1150–1156. (doi:10.1890/0012-9658(1999)080[</w:t>
      </w:r>
      <w:proofErr w:type="gramStart"/>
      <w:r w:rsidRPr="00CB1AE8">
        <w:rPr>
          <w:rFonts w:ascii="Times New Roman" w:eastAsia="Times New Roman" w:hAnsi="Times New Roman" w:cs="Times New Roman"/>
          <w:color w:val="000000" w:themeColor="text1"/>
        </w:rPr>
        <w:t>1150:TMAORR</w:t>
      </w:r>
      <w:proofErr w:type="gramEnd"/>
      <w:r w:rsidRPr="00CB1AE8">
        <w:rPr>
          <w:rFonts w:ascii="Times New Roman" w:eastAsia="Times New Roman" w:hAnsi="Times New Roman" w:cs="Times New Roman"/>
          <w:color w:val="000000" w:themeColor="text1"/>
        </w:rPr>
        <w:t>]2.0.CO;2)</w:t>
      </w:r>
    </w:p>
    <w:p w14:paraId="000000D6"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Lajeunessei</w:t>
      </w:r>
      <w:proofErr w:type="spellEnd"/>
      <w:r w:rsidRPr="00CB1AE8">
        <w:rPr>
          <w:rFonts w:ascii="Times New Roman" w:eastAsia="Times New Roman" w:hAnsi="Times New Roman" w:cs="Times New Roman"/>
          <w:color w:val="000000" w:themeColor="text1"/>
        </w:rPr>
        <w:t xml:space="preserve"> MJ. 2011 On the meta-analysis of response ratios for studies with correlated and multi-group designs. </w:t>
      </w:r>
      <w:r w:rsidRPr="00CB1AE8">
        <w:rPr>
          <w:rFonts w:ascii="Times New Roman" w:eastAsia="Times New Roman" w:hAnsi="Times New Roman" w:cs="Times New Roman"/>
          <w:i/>
          <w:color w:val="000000" w:themeColor="text1"/>
        </w:rPr>
        <w:t>Ecology</w:t>
      </w:r>
      <w:r w:rsidRPr="00CB1AE8">
        <w:rPr>
          <w:rFonts w:ascii="Times New Roman" w:eastAsia="Times New Roman" w:hAnsi="Times New Roman" w:cs="Times New Roman"/>
          <w:color w:val="000000" w:themeColor="text1"/>
        </w:rPr>
        <w:t xml:space="preserve"> 92, 2049–2055. (doi:10.1890/11-0423.1)</w:t>
      </w:r>
    </w:p>
    <w:p w14:paraId="000000D7"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lastRenderedPageBreak/>
        <w:t xml:space="preserve">Senior AM, </w:t>
      </w:r>
      <w:proofErr w:type="spellStart"/>
      <w:r w:rsidRPr="00CB1AE8">
        <w:rPr>
          <w:rFonts w:ascii="Times New Roman" w:eastAsia="Times New Roman" w:hAnsi="Times New Roman" w:cs="Times New Roman"/>
          <w:color w:val="000000" w:themeColor="text1"/>
        </w:rPr>
        <w:t>Viechtbauer</w:t>
      </w:r>
      <w:proofErr w:type="spellEnd"/>
      <w:r w:rsidRPr="00CB1AE8">
        <w:rPr>
          <w:rFonts w:ascii="Times New Roman" w:eastAsia="Times New Roman" w:hAnsi="Times New Roman" w:cs="Times New Roman"/>
          <w:color w:val="000000" w:themeColor="text1"/>
        </w:rPr>
        <w:t xml:space="preserve"> W, Nakagawa S. 2020 Revisiting and expanding the meta-analysis of variation: The log coefficient of variation ratio. </w:t>
      </w:r>
      <w:r w:rsidRPr="00CB1AE8">
        <w:rPr>
          <w:rFonts w:ascii="Times New Roman" w:eastAsia="Times New Roman" w:hAnsi="Times New Roman" w:cs="Times New Roman"/>
          <w:i/>
          <w:color w:val="000000" w:themeColor="text1"/>
        </w:rPr>
        <w:t>Res Synth Methods</w:t>
      </w:r>
      <w:r w:rsidRPr="00CB1AE8">
        <w:rPr>
          <w:rFonts w:ascii="Times New Roman" w:eastAsia="Times New Roman" w:hAnsi="Times New Roman" w:cs="Times New Roman"/>
          <w:color w:val="000000" w:themeColor="text1"/>
        </w:rPr>
        <w:t xml:space="preserve"> 11, 553–567. (doi:10.1002/jrsm.1423)</w:t>
      </w:r>
    </w:p>
    <w:p w14:paraId="000000D8"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Noble DWA, </w:t>
      </w:r>
      <w:proofErr w:type="spellStart"/>
      <w:r w:rsidRPr="00CB1AE8">
        <w:rPr>
          <w:rFonts w:ascii="Times New Roman" w:eastAsia="Times New Roman" w:hAnsi="Times New Roman" w:cs="Times New Roman"/>
          <w:color w:val="000000" w:themeColor="text1"/>
        </w:rPr>
        <w:t>Lagisz</w:t>
      </w:r>
      <w:proofErr w:type="spellEnd"/>
      <w:r w:rsidRPr="00CB1AE8">
        <w:rPr>
          <w:rFonts w:ascii="Times New Roman" w:eastAsia="Times New Roman" w:hAnsi="Times New Roman" w:cs="Times New Roman"/>
          <w:color w:val="000000" w:themeColor="text1"/>
        </w:rPr>
        <w:t xml:space="preserve"> M, </w:t>
      </w:r>
      <w:proofErr w:type="spellStart"/>
      <w:r w:rsidRPr="00CB1AE8">
        <w:rPr>
          <w:rFonts w:ascii="Times New Roman" w:eastAsia="Times New Roman" w:hAnsi="Times New Roman" w:cs="Times New Roman"/>
          <w:color w:val="000000" w:themeColor="text1"/>
        </w:rPr>
        <w:t>O’dea</w:t>
      </w:r>
      <w:proofErr w:type="spellEnd"/>
      <w:r w:rsidRPr="00CB1AE8">
        <w:rPr>
          <w:rFonts w:ascii="Times New Roman" w:eastAsia="Times New Roman" w:hAnsi="Times New Roman" w:cs="Times New Roman"/>
          <w:color w:val="000000" w:themeColor="text1"/>
        </w:rPr>
        <w:t xml:space="preserve"> RE, Nakagawa S. 2017 Nonindependence and sensitivity analyses in ecological and evolutionary meta-analyses. </w:t>
      </w:r>
      <w:r w:rsidRPr="00CB1AE8">
        <w:rPr>
          <w:rFonts w:ascii="Times New Roman" w:eastAsia="Times New Roman" w:hAnsi="Times New Roman" w:cs="Times New Roman"/>
          <w:i/>
          <w:color w:val="000000" w:themeColor="text1"/>
        </w:rPr>
        <w:t xml:space="preserve">Mol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color w:val="000000" w:themeColor="text1"/>
        </w:rPr>
        <w:t xml:space="preserve"> 26, 2410–2425. (doi:10.1111/mec.14031)</w:t>
      </w:r>
    </w:p>
    <w:p w14:paraId="000000D9"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Macartney EL, </w:t>
      </w:r>
      <w:proofErr w:type="spellStart"/>
      <w:r w:rsidRPr="00CB1AE8">
        <w:rPr>
          <w:rFonts w:ascii="Times New Roman" w:eastAsia="Times New Roman" w:hAnsi="Times New Roman" w:cs="Times New Roman"/>
          <w:color w:val="000000" w:themeColor="text1"/>
        </w:rPr>
        <w:t>Lagisz</w:t>
      </w:r>
      <w:proofErr w:type="spellEnd"/>
      <w:r w:rsidRPr="00CB1AE8">
        <w:rPr>
          <w:rFonts w:ascii="Times New Roman" w:eastAsia="Times New Roman" w:hAnsi="Times New Roman" w:cs="Times New Roman"/>
          <w:color w:val="000000" w:themeColor="text1"/>
        </w:rPr>
        <w:t xml:space="preserve"> M, Nakagawa S. 2022 The relative benefits of environmental enrichment on learning and memory are greater when stressed: A meta-analysis of interactions in rodents. </w:t>
      </w:r>
      <w:proofErr w:type="spellStart"/>
      <w:r w:rsidRPr="00CB1AE8">
        <w:rPr>
          <w:rFonts w:ascii="Times New Roman" w:eastAsia="Times New Roman" w:hAnsi="Times New Roman" w:cs="Times New Roman"/>
          <w:i/>
          <w:color w:val="000000" w:themeColor="text1"/>
        </w:rPr>
        <w:t>Neurosci</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Biobehav</w:t>
      </w:r>
      <w:proofErr w:type="spellEnd"/>
      <w:r w:rsidRPr="00CB1AE8">
        <w:rPr>
          <w:rFonts w:ascii="Times New Roman" w:eastAsia="Times New Roman" w:hAnsi="Times New Roman" w:cs="Times New Roman"/>
          <w:i/>
          <w:color w:val="000000" w:themeColor="text1"/>
        </w:rPr>
        <w:t xml:space="preserve"> Rev</w:t>
      </w:r>
      <w:r w:rsidRPr="00CB1AE8">
        <w:rPr>
          <w:rFonts w:ascii="Times New Roman" w:eastAsia="Times New Roman" w:hAnsi="Times New Roman" w:cs="Times New Roman"/>
          <w:color w:val="000000" w:themeColor="text1"/>
        </w:rPr>
        <w:t xml:space="preserve"> 135, 104554. (</w:t>
      </w:r>
      <w:proofErr w:type="gramStart"/>
      <w:r w:rsidRPr="00CB1AE8">
        <w:rPr>
          <w:rFonts w:ascii="Times New Roman" w:eastAsia="Times New Roman" w:hAnsi="Times New Roman" w:cs="Times New Roman"/>
          <w:color w:val="000000" w:themeColor="text1"/>
        </w:rPr>
        <w:t>doi:10.1016/j.neubiorev</w:t>
      </w:r>
      <w:proofErr w:type="gramEnd"/>
      <w:r w:rsidRPr="00CB1AE8">
        <w:rPr>
          <w:rFonts w:ascii="Times New Roman" w:eastAsia="Times New Roman" w:hAnsi="Times New Roman" w:cs="Times New Roman"/>
          <w:color w:val="000000" w:themeColor="text1"/>
        </w:rPr>
        <w:t>.2022.104554)</w:t>
      </w:r>
    </w:p>
    <w:p w14:paraId="000000DA"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Viechtbauer</w:t>
      </w:r>
      <w:proofErr w:type="spellEnd"/>
      <w:r w:rsidRPr="00CB1AE8">
        <w:rPr>
          <w:rFonts w:ascii="Times New Roman" w:eastAsia="Times New Roman" w:hAnsi="Times New Roman" w:cs="Times New Roman"/>
          <w:color w:val="000000" w:themeColor="text1"/>
        </w:rPr>
        <w:t xml:space="preserve"> W. 2010 Conducting Meta-Analyses in R with the </w:t>
      </w:r>
      <w:proofErr w:type="spellStart"/>
      <w:r w:rsidRPr="00CB1AE8">
        <w:rPr>
          <w:rFonts w:ascii="Times New Roman" w:eastAsia="Times New Roman" w:hAnsi="Times New Roman" w:cs="Times New Roman"/>
          <w:color w:val="000000" w:themeColor="text1"/>
        </w:rPr>
        <w:t>metafor</w:t>
      </w:r>
      <w:proofErr w:type="spellEnd"/>
      <w:r w:rsidRPr="00CB1AE8">
        <w:rPr>
          <w:rFonts w:ascii="Times New Roman" w:eastAsia="Times New Roman" w:hAnsi="Times New Roman" w:cs="Times New Roman"/>
          <w:color w:val="000000" w:themeColor="text1"/>
        </w:rPr>
        <w:t xml:space="preserve"> Package. </w:t>
      </w:r>
      <w:r w:rsidRPr="00CB1AE8">
        <w:rPr>
          <w:rFonts w:ascii="Times New Roman" w:eastAsia="Times New Roman" w:hAnsi="Times New Roman" w:cs="Times New Roman"/>
          <w:i/>
          <w:color w:val="000000" w:themeColor="text1"/>
        </w:rPr>
        <w:t xml:space="preserve">J Stat </w:t>
      </w:r>
      <w:proofErr w:type="spellStart"/>
      <w:r w:rsidRPr="00CB1AE8">
        <w:rPr>
          <w:rFonts w:ascii="Times New Roman" w:eastAsia="Times New Roman" w:hAnsi="Times New Roman" w:cs="Times New Roman"/>
          <w:i/>
          <w:color w:val="000000" w:themeColor="text1"/>
        </w:rPr>
        <w:t>Softw</w:t>
      </w:r>
      <w:proofErr w:type="spellEnd"/>
      <w:r w:rsidRPr="00CB1AE8">
        <w:rPr>
          <w:rFonts w:ascii="Times New Roman" w:eastAsia="Times New Roman" w:hAnsi="Times New Roman" w:cs="Times New Roman"/>
          <w:color w:val="000000" w:themeColor="text1"/>
        </w:rPr>
        <w:t xml:space="preserve"> 36, 1–48. (doi:10.18637/</w:t>
      </w:r>
      <w:proofErr w:type="gramStart"/>
      <w:r w:rsidRPr="00CB1AE8">
        <w:rPr>
          <w:rFonts w:ascii="Times New Roman" w:eastAsia="Times New Roman" w:hAnsi="Times New Roman" w:cs="Times New Roman"/>
          <w:color w:val="000000" w:themeColor="text1"/>
        </w:rPr>
        <w:t>jss.v036.i</w:t>
      </w:r>
      <w:proofErr w:type="gramEnd"/>
      <w:r w:rsidRPr="00CB1AE8">
        <w:rPr>
          <w:rFonts w:ascii="Times New Roman" w:eastAsia="Times New Roman" w:hAnsi="Times New Roman" w:cs="Times New Roman"/>
          <w:color w:val="000000" w:themeColor="text1"/>
        </w:rPr>
        <w:t>03)</w:t>
      </w:r>
    </w:p>
    <w:p w14:paraId="000000DB"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R Core Team. 2023 R: a language and environment for statistical computing. Vienna, Austria.</w:t>
      </w:r>
    </w:p>
    <w:p w14:paraId="000000DC"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Nakagawa S, Yang Y, Macartney EL, Spake R, </w:t>
      </w:r>
      <w:proofErr w:type="spellStart"/>
      <w:r w:rsidRPr="00CB1AE8">
        <w:rPr>
          <w:rFonts w:ascii="Times New Roman" w:eastAsia="Times New Roman" w:hAnsi="Times New Roman" w:cs="Times New Roman"/>
          <w:color w:val="000000" w:themeColor="text1"/>
        </w:rPr>
        <w:t>Lagisz</w:t>
      </w:r>
      <w:proofErr w:type="spellEnd"/>
      <w:r w:rsidRPr="00CB1AE8">
        <w:rPr>
          <w:rFonts w:ascii="Times New Roman" w:eastAsia="Times New Roman" w:hAnsi="Times New Roman" w:cs="Times New Roman"/>
          <w:color w:val="000000" w:themeColor="text1"/>
        </w:rPr>
        <w:t xml:space="preserve"> M. 2023 Quantitative evidence synthesis: a practical guide on meta-analysis, meta-regression, and publication bias tests for environmental sciences. </w:t>
      </w:r>
      <w:r w:rsidRPr="00CB1AE8">
        <w:rPr>
          <w:rFonts w:ascii="Times New Roman" w:eastAsia="Times New Roman" w:hAnsi="Times New Roman" w:cs="Times New Roman"/>
          <w:i/>
          <w:color w:val="000000" w:themeColor="text1"/>
        </w:rPr>
        <w:t xml:space="preserve">Environ Evid </w:t>
      </w:r>
      <w:r w:rsidRPr="00CB1AE8">
        <w:rPr>
          <w:rFonts w:ascii="Times New Roman" w:eastAsia="Times New Roman" w:hAnsi="Times New Roman" w:cs="Times New Roman"/>
          <w:color w:val="000000" w:themeColor="text1"/>
        </w:rPr>
        <w:t>12, 1–19. (doi:</w:t>
      </w:r>
      <w:r w:rsidRPr="00CB1AE8">
        <w:rPr>
          <w:rFonts w:ascii="Times New Roman" w:eastAsia="Times New Roman" w:hAnsi="Times New Roman" w:cs="Times New Roman"/>
          <w:color w:val="000000" w:themeColor="text1"/>
          <w:highlight w:val="white"/>
        </w:rPr>
        <w:t>10.1186/s13750-023-00301-6).</w:t>
      </w:r>
    </w:p>
    <w:p w14:paraId="000000DD"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Nakagawa S, Santos ESA. 2012 Methodological issues and advances in biological meta-analysis.</w:t>
      </w:r>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Evol</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color w:val="000000" w:themeColor="text1"/>
        </w:rPr>
        <w:t xml:space="preserve"> 26, 1253–1274 (doi:10.1007/s10682-012-9555-5)</w:t>
      </w:r>
    </w:p>
    <w:p w14:paraId="000000DE"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Higgins JPT, Thompson SG, Deeks JJ, Altman DG. 2003 Measuring inconsistency in meta-analyses. </w:t>
      </w:r>
      <w:r w:rsidRPr="00CB1AE8">
        <w:rPr>
          <w:rFonts w:ascii="Times New Roman" w:eastAsia="Times New Roman" w:hAnsi="Times New Roman" w:cs="Times New Roman"/>
          <w:i/>
          <w:color w:val="000000" w:themeColor="text1"/>
        </w:rPr>
        <w:t>BMJ</w:t>
      </w:r>
      <w:r w:rsidRPr="00CB1AE8">
        <w:rPr>
          <w:rFonts w:ascii="Times New Roman" w:eastAsia="Times New Roman" w:hAnsi="Times New Roman" w:cs="Times New Roman"/>
          <w:color w:val="000000" w:themeColor="text1"/>
        </w:rPr>
        <w:t xml:space="preserve"> 32, 557–560. (doi:10.1136/bmj.327.7414.557)</w:t>
      </w:r>
    </w:p>
    <w:p w14:paraId="000000DF"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Nakagawa S, </w:t>
      </w:r>
      <w:proofErr w:type="spellStart"/>
      <w:r w:rsidRPr="00CB1AE8">
        <w:rPr>
          <w:rFonts w:ascii="Times New Roman" w:eastAsia="Times New Roman" w:hAnsi="Times New Roman" w:cs="Times New Roman"/>
          <w:color w:val="000000" w:themeColor="text1"/>
        </w:rPr>
        <w:t>Lagisz</w:t>
      </w:r>
      <w:proofErr w:type="spellEnd"/>
      <w:r w:rsidRPr="00CB1AE8">
        <w:rPr>
          <w:rFonts w:ascii="Times New Roman" w:eastAsia="Times New Roman" w:hAnsi="Times New Roman" w:cs="Times New Roman"/>
          <w:color w:val="000000" w:themeColor="text1"/>
        </w:rPr>
        <w:t xml:space="preserve"> M, O’Dea RE, Pottier P, </w:t>
      </w:r>
      <w:proofErr w:type="spellStart"/>
      <w:r w:rsidRPr="00CB1AE8">
        <w:rPr>
          <w:rFonts w:ascii="Times New Roman" w:eastAsia="Times New Roman" w:hAnsi="Times New Roman" w:cs="Times New Roman"/>
          <w:color w:val="000000" w:themeColor="text1"/>
        </w:rPr>
        <w:t>Rutkowska</w:t>
      </w:r>
      <w:proofErr w:type="spellEnd"/>
      <w:r w:rsidRPr="00CB1AE8">
        <w:rPr>
          <w:rFonts w:ascii="Times New Roman" w:eastAsia="Times New Roman" w:hAnsi="Times New Roman" w:cs="Times New Roman"/>
          <w:color w:val="000000" w:themeColor="text1"/>
        </w:rPr>
        <w:t xml:space="preserve"> J, Senior AM, Yang Y, Noble DWA. 2023 </w:t>
      </w:r>
      <w:proofErr w:type="spellStart"/>
      <w:r w:rsidRPr="00CB1AE8">
        <w:rPr>
          <w:rFonts w:ascii="Times New Roman" w:eastAsia="Times New Roman" w:hAnsi="Times New Roman" w:cs="Times New Roman"/>
          <w:color w:val="000000" w:themeColor="text1"/>
        </w:rPr>
        <w:t>orchaRd</w:t>
      </w:r>
      <w:proofErr w:type="spellEnd"/>
      <w:r w:rsidRPr="00CB1AE8">
        <w:rPr>
          <w:rFonts w:ascii="Times New Roman" w:eastAsia="Times New Roman" w:hAnsi="Times New Roman" w:cs="Times New Roman"/>
          <w:color w:val="000000" w:themeColor="text1"/>
        </w:rPr>
        <w:t xml:space="preserve"> 2.0: An R package for visualising meta‐analyses with orchard plots. </w:t>
      </w:r>
      <w:r w:rsidRPr="00CB1AE8">
        <w:rPr>
          <w:rFonts w:ascii="Times New Roman" w:eastAsia="Times New Roman" w:hAnsi="Times New Roman" w:cs="Times New Roman"/>
          <w:i/>
          <w:color w:val="000000" w:themeColor="text1"/>
        </w:rPr>
        <w:t xml:space="preserve">Methods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Evol</w:t>
      </w:r>
      <w:proofErr w:type="spellEnd"/>
      <w:r w:rsidRPr="00CB1AE8">
        <w:rPr>
          <w:color w:val="000000" w:themeColor="text1"/>
        </w:rPr>
        <w:t xml:space="preserve"> </w:t>
      </w:r>
      <w:r w:rsidRPr="00CB1AE8">
        <w:rPr>
          <w:rFonts w:ascii="Times New Roman" w:eastAsia="Times New Roman" w:hAnsi="Times New Roman" w:cs="Times New Roman"/>
          <w:color w:val="000000" w:themeColor="text1"/>
        </w:rPr>
        <w:t>14, 2003–2010. (doi:10.1111/2041-210x.14152)</w:t>
      </w:r>
    </w:p>
    <w:p w14:paraId="000000E0"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sdt>
        <w:sdtPr>
          <w:rPr>
            <w:color w:val="000000" w:themeColor="text1"/>
          </w:rPr>
          <w:tag w:val="goog_rdk_284"/>
          <w:id w:val="-379704783"/>
        </w:sdtPr>
        <w:sdtContent/>
      </w:sdt>
      <w:r w:rsidRPr="00CB1AE8">
        <w:rPr>
          <w:rFonts w:ascii="Times New Roman" w:eastAsia="Times New Roman" w:hAnsi="Times New Roman" w:cs="Times New Roman"/>
          <w:color w:val="000000" w:themeColor="text1"/>
        </w:rPr>
        <w:t xml:space="preserve">Nakagawa S, </w:t>
      </w:r>
      <w:proofErr w:type="spellStart"/>
      <w:r w:rsidRPr="00CB1AE8">
        <w:rPr>
          <w:rFonts w:ascii="Times New Roman" w:eastAsia="Times New Roman" w:hAnsi="Times New Roman" w:cs="Times New Roman"/>
          <w:color w:val="000000" w:themeColor="text1"/>
        </w:rPr>
        <w:t>Lagisz</w:t>
      </w:r>
      <w:proofErr w:type="spellEnd"/>
      <w:r w:rsidRPr="00CB1AE8">
        <w:rPr>
          <w:rFonts w:ascii="Times New Roman" w:eastAsia="Times New Roman" w:hAnsi="Times New Roman" w:cs="Times New Roman"/>
          <w:color w:val="000000" w:themeColor="text1"/>
        </w:rPr>
        <w:t xml:space="preserve"> M, </w:t>
      </w:r>
      <w:proofErr w:type="spellStart"/>
      <w:r w:rsidRPr="00CB1AE8">
        <w:rPr>
          <w:rFonts w:ascii="Times New Roman" w:eastAsia="Times New Roman" w:hAnsi="Times New Roman" w:cs="Times New Roman"/>
          <w:color w:val="000000" w:themeColor="text1"/>
        </w:rPr>
        <w:t>Jennions</w:t>
      </w:r>
      <w:proofErr w:type="spellEnd"/>
      <w:r w:rsidRPr="00CB1AE8">
        <w:rPr>
          <w:rFonts w:ascii="Times New Roman" w:eastAsia="Times New Roman" w:hAnsi="Times New Roman" w:cs="Times New Roman"/>
          <w:color w:val="000000" w:themeColor="text1"/>
        </w:rPr>
        <w:t xml:space="preserve"> MD, </w:t>
      </w:r>
      <w:proofErr w:type="spellStart"/>
      <w:r w:rsidRPr="00CB1AE8">
        <w:rPr>
          <w:rFonts w:ascii="Times New Roman" w:eastAsia="Times New Roman" w:hAnsi="Times New Roman" w:cs="Times New Roman"/>
          <w:color w:val="000000" w:themeColor="text1"/>
        </w:rPr>
        <w:t>Koricheva</w:t>
      </w:r>
      <w:proofErr w:type="spellEnd"/>
      <w:r w:rsidRPr="00CB1AE8">
        <w:rPr>
          <w:rFonts w:ascii="Times New Roman" w:eastAsia="Times New Roman" w:hAnsi="Times New Roman" w:cs="Times New Roman"/>
          <w:color w:val="000000" w:themeColor="text1"/>
        </w:rPr>
        <w:t xml:space="preserve"> J, Noble DWA, Parker TH, Sánchez-</w:t>
      </w:r>
      <w:proofErr w:type="spellStart"/>
      <w:r w:rsidRPr="00CB1AE8">
        <w:rPr>
          <w:rFonts w:ascii="Times New Roman" w:eastAsia="Times New Roman" w:hAnsi="Times New Roman" w:cs="Times New Roman"/>
          <w:color w:val="000000" w:themeColor="text1"/>
        </w:rPr>
        <w:t>Tójar</w:t>
      </w:r>
      <w:proofErr w:type="spellEnd"/>
      <w:r w:rsidRPr="00CB1AE8">
        <w:rPr>
          <w:rFonts w:ascii="Times New Roman" w:eastAsia="Times New Roman" w:hAnsi="Times New Roman" w:cs="Times New Roman"/>
          <w:color w:val="000000" w:themeColor="text1"/>
        </w:rPr>
        <w:t xml:space="preserve"> A, Yang Y, O’Dea RE. 2022 Methods for testing publication bias in ecological and evolutionary meta‐analyses. </w:t>
      </w:r>
      <w:r w:rsidRPr="00CB1AE8">
        <w:rPr>
          <w:rFonts w:ascii="Times New Roman" w:eastAsia="Times New Roman" w:hAnsi="Times New Roman" w:cs="Times New Roman"/>
          <w:i/>
          <w:color w:val="000000" w:themeColor="text1"/>
        </w:rPr>
        <w:t xml:space="preserve">Methods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Evol</w:t>
      </w:r>
      <w:proofErr w:type="spellEnd"/>
      <w:r w:rsidRPr="00CB1AE8">
        <w:rPr>
          <w:rFonts w:ascii="Times New Roman" w:eastAsia="Times New Roman" w:hAnsi="Times New Roman" w:cs="Times New Roman"/>
          <w:color w:val="000000" w:themeColor="text1"/>
        </w:rPr>
        <w:t xml:space="preserve"> 13, 4–21. (doi:10.1111/2041-210X.13724)</w:t>
      </w:r>
    </w:p>
    <w:p w14:paraId="000000E1"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Davies NB, </w:t>
      </w:r>
      <w:proofErr w:type="spellStart"/>
      <w:r w:rsidRPr="00CB1AE8">
        <w:rPr>
          <w:rFonts w:ascii="Times New Roman" w:eastAsia="Times New Roman" w:hAnsi="Times New Roman" w:cs="Times New Roman"/>
          <w:color w:val="000000" w:themeColor="text1"/>
        </w:rPr>
        <w:t>Welbergen</w:t>
      </w:r>
      <w:proofErr w:type="spellEnd"/>
      <w:r w:rsidRPr="00CB1AE8">
        <w:rPr>
          <w:rFonts w:ascii="Times New Roman" w:eastAsia="Times New Roman" w:hAnsi="Times New Roman" w:cs="Times New Roman"/>
          <w:color w:val="000000" w:themeColor="text1"/>
        </w:rPr>
        <w:t xml:space="preserve"> JA. 2008 Cuckoo–hawk mimicry? An experimental test. </w:t>
      </w:r>
      <w:r w:rsidRPr="00CB1AE8">
        <w:rPr>
          <w:rFonts w:ascii="Times New Roman" w:eastAsia="Times New Roman" w:hAnsi="Times New Roman" w:cs="Times New Roman"/>
          <w:i/>
          <w:color w:val="000000" w:themeColor="text1"/>
        </w:rPr>
        <w:t>Proc R Soc B</w:t>
      </w:r>
      <w:r w:rsidRPr="00CB1AE8">
        <w:rPr>
          <w:rFonts w:ascii="Times New Roman" w:eastAsia="Times New Roman" w:hAnsi="Times New Roman" w:cs="Times New Roman"/>
          <w:color w:val="000000" w:themeColor="text1"/>
        </w:rPr>
        <w:t xml:space="preserve"> 275, 1817–22. (doi:10.1098/rspb.2008.0331)</w:t>
      </w:r>
    </w:p>
    <w:p w14:paraId="000000E2"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Ma L, Yang C, Liang W. 2018 Hawk mimicry does not reduce attacks of cuckoos by highly aggressive hosts. </w:t>
      </w:r>
      <w:r w:rsidRPr="00CB1AE8">
        <w:rPr>
          <w:rFonts w:ascii="Times New Roman" w:eastAsia="Times New Roman" w:hAnsi="Times New Roman" w:cs="Times New Roman"/>
          <w:i/>
          <w:color w:val="000000" w:themeColor="text1"/>
        </w:rPr>
        <w:t>Avian Res</w:t>
      </w:r>
      <w:r w:rsidRPr="00CB1AE8">
        <w:rPr>
          <w:rFonts w:ascii="Times New Roman" w:eastAsia="Times New Roman" w:hAnsi="Times New Roman" w:cs="Times New Roman"/>
          <w:color w:val="000000" w:themeColor="text1"/>
        </w:rPr>
        <w:t xml:space="preserve"> 9, 1–7. (doi:10.1186/s40657-018-0127-4)</w:t>
      </w:r>
    </w:p>
    <w:p w14:paraId="000000E3"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Rota J, Wagner DL. 2006 Predator mimicry: metalmark moths mimic their jumping spider predators. </w:t>
      </w:r>
      <w:proofErr w:type="spellStart"/>
      <w:r w:rsidRPr="00CB1AE8">
        <w:rPr>
          <w:rFonts w:ascii="Times New Roman" w:eastAsia="Times New Roman" w:hAnsi="Times New Roman" w:cs="Times New Roman"/>
          <w:i/>
          <w:color w:val="000000" w:themeColor="text1"/>
        </w:rPr>
        <w:t>PLoS</w:t>
      </w:r>
      <w:proofErr w:type="spellEnd"/>
      <w:r w:rsidRPr="00CB1AE8">
        <w:rPr>
          <w:rFonts w:ascii="Times New Roman" w:eastAsia="Times New Roman" w:hAnsi="Times New Roman" w:cs="Times New Roman"/>
          <w:i/>
          <w:color w:val="000000" w:themeColor="text1"/>
        </w:rPr>
        <w:t xml:space="preserve"> One</w:t>
      </w:r>
      <w:r w:rsidRPr="00CB1AE8">
        <w:rPr>
          <w:rFonts w:ascii="Times New Roman" w:eastAsia="Times New Roman" w:hAnsi="Times New Roman" w:cs="Times New Roman"/>
          <w:color w:val="000000" w:themeColor="text1"/>
        </w:rPr>
        <w:t xml:space="preserve"> 20, e45. (</w:t>
      </w:r>
      <w:proofErr w:type="gramStart"/>
      <w:r w:rsidRPr="00CB1AE8">
        <w:rPr>
          <w:rFonts w:ascii="Times New Roman" w:eastAsia="Times New Roman" w:hAnsi="Times New Roman" w:cs="Times New Roman"/>
          <w:color w:val="000000" w:themeColor="text1"/>
        </w:rPr>
        <w:t>doi:10.1371/journal.pone</w:t>
      </w:r>
      <w:proofErr w:type="gramEnd"/>
      <w:r w:rsidRPr="00CB1AE8">
        <w:rPr>
          <w:rFonts w:ascii="Times New Roman" w:eastAsia="Times New Roman" w:hAnsi="Times New Roman" w:cs="Times New Roman"/>
          <w:color w:val="000000" w:themeColor="text1"/>
        </w:rPr>
        <w:t>.0000045)</w:t>
      </w:r>
    </w:p>
    <w:p w14:paraId="000000E4" w14:textId="77777777" w:rsidR="000915A8" w:rsidRPr="00CB1AE8" w:rsidRDefault="00000000">
      <w:pPr>
        <w:widowControl w:val="0"/>
        <w:numPr>
          <w:ilvl w:val="0"/>
          <w:numId w:val="1"/>
        </w:numPr>
        <w:pBdr>
          <w:top w:val="nil"/>
          <w:left w:val="nil"/>
          <w:bottom w:val="nil"/>
          <w:right w:val="nil"/>
          <w:between w:val="nil"/>
        </w:pBdr>
        <w:ind w:left="284" w:right="-185"/>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Saporito RA, </w:t>
      </w:r>
      <w:proofErr w:type="spellStart"/>
      <w:r w:rsidRPr="00CB1AE8">
        <w:rPr>
          <w:rFonts w:ascii="Times New Roman" w:eastAsia="Times New Roman" w:hAnsi="Times New Roman" w:cs="Times New Roman"/>
          <w:color w:val="000000" w:themeColor="text1"/>
        </w:rPr>
        <w:t>Zuercher</w:t>
      </w:r>
      <w:proofErr w:type="spellEnd"/>
      <w:r w:rsidRPr="00CB1AE8">
        <w:rPr>
          <w:rFonts w:ascii="Times New Roman" w:eastAsia="Times New Roman" w:hAnsi="Times New Roman" w:cs="Times New Roman"/>
          <w:color w:val="000000" w:themeColor="text1"/>
        </w:rPr>
        <w:t xml:space="preserve"> R, Roberts M, Gerow KG, Donnelly MA. 2007 Experimental </w:t>
      </w:r>
      <w:r w:rsidRPr="00CB1AE8">
        <w:rPr>
          <w:rFonts w:ascii="Times New Roman" w:eastAsia="Times New Roman" w:hAnsi="Times New Roman" w:cs="Times New Roman"/>
          <w:color w:val="000000" w:themeColor="text1"/>
        </w:rPr>
        <w:lastRenderedPageBreak/>
        <w:t xml:space="preserve">evidence for aposematism in the dendrobatid poison frog </w:t>
      </w:r>
      <w:proofErr w:type="spellStart"/>
      <w:r w:rsidRPr="00CB1AE8">
        <w:rPr>
          <w:rFonts w:ascii="Times New Roman" w:eastAsia="Times New Roman" w:hAnsi="Times New Roman" w:cs="Times New Roman"/>
          <w:i/>
          <w:color w:val="000000" w:themeColor="text1"/>
        </w:rPr>
        <w:t>Oophaga</w:t>
      </w:r>
      <w:proofErr w:type="spellEnd"/>
      <w:r w:rsidRPr="00CB1AE8">
        <w:rPr>
          <w:rFonts w:ascii="Times New Roman" w:eastAsia="Times New Roman" w:hAnsi="Times New Roman" w:cs="Times New Roman"/>
          <w:i/>
          <w:color w:val="000000" w:themeColor="text1"/>
        </w:rPr>
        <w:t xml:space="preserve"> pumilio</w:t>
      </w:r>
      <w:r w:rsidRPr="00CB1AE8">
        <w:rPr>
          <w:rFonts w:ascii="Times New Roman" w:eastAsia="Times New Roman" w:hAnsi="Times New Roman" w:cs="Times New Roman"/>
          <w:color w:val="000000" w:themeColor="text1"/>
        </w:rPr>
        <w:t xml:space="preserve">. </w:t>
      </w:r>
      <w:proofErr w:type="spellStart"/>
      <w:r w:rsidRPr="00CB1AE8">
        <w:rPr>
          <w:rFonts w:ascii="Times New Roman" w:eastAsia="Times New Roman" w:hAnsi="Times New Roman" w:cs="Times New Roman"/>
          <w:i/>
          <w:color w:val="000000" w:themeColor="text1"/>
        </w:rPr>
        <w:t>Copeia</w:t>
      </w:r>
      <w:proofErr w:type="spellEnd"/>
      <w:r w:rsidRPr="00CB1AE8">
        <w:rPr>
          <w:rFonts w:ascii="Times New Roman" w:eastAsia="Times New Roman" w:hAnsi="Times New Roman" w:cs="Times New Roman"/>
          <w:color w:val="000000" w:themeColor="text1"/>
        </w:rPr>
        <w:t xml:space="preserve"> 2007, 1006–1011. (doi:10.1643/0045-8511(2007)7[</w:t>
      </w:r>
      <w:proofErr w:type="gramStart"/>
      <w:r w:rsidRPr="00CB1AE8">
        <w:rPr>
          <w:rFonts w:ascii="Times New Roman" w:eastAsia="Times New Roman" w:hAnsi="Times New Roman" w:cs="Times New Roman"/>
          <w:color w:val="000000" w:themeColor="text1"/>
        </w:rPr>
        <w:t>1006:EEFAIT</w:t>
      </w:r>
      <w:proofErr w:type="gramEnd"/>
      <w:r w:rsidRPr="00CB1AE8">
        <w:rPr>
          <w:rFonts w:ascii="Times New Roman" w:eastAsia="Times New Roman" w:hAnsi="Times New Roman" w:cs="Times New Roman"/>
          <w:color w:val="000000" w:themeColor="text1"/>
        </w:rPr>
        <w:t>]2.0.CO;2)</w:t>
      </w:r>
    </w:p>
    <w:p w14:paraId="000000E5" w14:textId="77777777" w:rsidR="000915A8" w:rsidRPr="00CB1AE8" w:rsidRDefault="00000000">
      <w:pPr>
        <w:widowControl w:val="0"/>
        <w:numPr>
          <w:ilvl w:val="0"/>
          <w:numId w:val="1"/>
        </w:numPr>
        <w:pBdr>
          <w:top w:val="nil"/>
          <w:left w:val="nil"/>
          <w:bottom w:val="nil"/>
          <w:right w:val="nil"/>
          <w:between w:val="nil"/>
        </w:pBdr>
        <w:ind w:left="426" w:right="-185" w:hanging="502"/>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María Arenas L, Walter D, Stevens M.2015 Signal honesty and predation risk among a closely related group of aposematic species. </w:t>
      </w:r>
      <w:r w:rsidRPr="00CB1AE8">
        <w:rPr>
          <w:rFonts w:ascii="Times New Roman" w:eastAsia="Times New Roman" w:hAnsi="Times New Roman" w:cs="Times New Roman"/>
          <w:i/>
          <w:color w:val="000000" w:themeColor="text1"/>
        </w:rPr>
        <w:t>Sci rep</w:t>
      </w:r>
      <w:r w:rsidRPr="00CB1AE8">
        <w:rPr>
          <w:rFonts w:ascii="Times New Roman" w:eastAsia="Times New Roman" w:hAnsi="Times New Roman" w:cs="Times New Roman"/>
          <w:color w:val="000000" w:themeColor="text1"/>
        </w:rPr>
        <w:t xml:space="preserve"> 5, 11021. (doi:10.1038/srep11021)</w:t>
      </w:r>
    </w:p>
    <w:p w14:paraId="000000E6" w14:textId="77777777" w:rsidR="000915A8" w:rsidRPr="00CB1AE8" w:rsidRDefault="00000000">
      <w:pPr>
        <w:widowControl w:val="0"/>
        <w:numPr>
          <w:ilvl w:val="0"/>
          <w:numId w:val="1"/>
        </w:numPr>
        <w:pBdr>
          <w:top w:val="nil"/>
          <w:left w:val="nil"/>
          <w:bottom w:val="nil"/>
          <w:right w:val="nil"/>
          <w:between w:val="nil"/>
        </w:pBdr>
        <w:ind w:left="426" w:right="-185" w:hanging="502"/>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de </w:t>
      </w:r>
      <w:proofErr w:type="spellStart"/>
      <w:r w:rsidRPr="00CB1AE8">
        <w:rPr>
          <w:rFonts w:ascii="Times New Roman" w:eastAsia="Times New Roman" w:hAnsi="Times New Roman" w:cs="Times New Roman"/>
          <w:color w:val="000000" w:themeColor="text1"/>
        </w:rPr>
        <w:t>Framond</w:t>
      </w:r>
      <w:proofErr w:type="spellEnd"/>
      <w:r w:rsidRPr="00CB1AE8">
        <w:rPr>
          <w:rFonts w:ascii="Times New Roman" w:eastAsia="Times New Roman" w:hAnsi="Times New Roman" w:cs="Times New Roman"/>
          <w:color w:val="000000" w:themeColor="text1"/>
        </w:rPr>
        <w:t xml:space="preserve"> L, Brumm H, Thompson WI, </w:t>
      </w:r>
      <w:proofErr w:type="spellStart"/>
      <w:r w:rsidRPr="00CB1AE8">
        <w:rPr>
          <w:rFonts w:ascii="Times New Roman" w:eastAsia="Times New Roman" w:hAnsi="Times New Roman" w:cs="Times New Roman"/>
          <w:color w:val="000000" w:themeColor="text1"/>
        </w:rPr>
        <w:t>Drabing</w:t>
      </w:r>
      <w:proofErr w:type="spellEnd"/>
      <w:r w:rsidRPr="00CB1AE8">
        <w:rPr>
          <w:rFonts w:ascii="Times New Roman" w:eastAsia="Times New Roman" w:hAnsi="Times New Roman" w:cs="Times New Roman"/>
          <w:color w:val="000000" w:themeColor="text1"/>
        </w:rPr>
        <w:t xml:space="preserve"> SM, Francis CD. 2022 The broken-wing display across birds and the conditions for its evolution. </w:t>
      </w:r>
      <w:r w:rsidRPr="00CB1AE8">
        <w:rPr>
          <w:rFonts w:ascii="Times New Roman" w:eastAsia="Times New Roman" w:hAnsi="Times New Roman" w:cs="Times New Roman"/>
          <w:i/>
          <w:color w:val="000000" w:themeColor="text1"/>
        </w:rPr>
        <w:t>Proc R Soc B</w:t>
      </w:r>
      <w:r w:rsidRPr="00CB1AE8">
        <w:rPr>
          <w:rFonts w:ascii="MS Gothic" w:eastAsia="MS Gothic" w:hAnsi="MS Gothic" w:cs="MS Gothic"/>
          <w:color w:val="000000" w:themeColor="text1"/>
        </w:rPr>
        <w:t xml:space="preserve"> </w:t>
      </w:r>
      <w:r w:rsidRPr="00CB1AE8">
        <w:rPr>
          <w:rFonts w:ascii="Times New Roman" w:eastAsia="Times New Roman" w:hAnsi="Times New Roman" w:cs="Times New Roman"/>
          <w:color w:val="000000" w:themeColor="text1"/>
        </w:rPr>
        <w:t>289, 20220058. (doi:10.1098/rspb.2022.0058)</w:t>
      </w:r>
    </w:p>
    <w:p w14:paraId="000000E7" w14:textId="77777777" w:rsidR="000915A8" w:rsidRPr="00CB1AE8" w:rsidRDefault="00000000">
      <w:pPr>
        <w:widowControl w:val="0"/>
        <w:numPr>
          <w:ilvl w:val="0"/>
          <w:numId w:val="1"/>
        </w:numPr>
        <w:pBdr>
          <w:top w:val="nil"/>
          <w:left w:val="nil"/>
          <w:bottom w:val="nil"/>
          <w:right w:val="nil"/>
          <w:between w:val="nil"/>
        </w:pBdr>
        <w:ind w:left="426" w:right="-185" w:hanging="502"/>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Bateman PW, Fleming PA. 2009 To cut a long tail short: a review of lizard caudal autotomy studies carried out over the last 20 years. </w:t>
      </w:r>
      <w:r w:rsidRPr="00CB1AE8">
        <w:rPr>
          <w:rFonts w:ascii="Times New Roman" w:eastAsia="Times New Roman" w:hAnsi="Times New Roman" w:cs="Times New Roman"/>
          <w:i/>
          <w:color w:val="000000" w:themeColor="text1"/>
        </w:rPr>
        <w:t xml:space="preserve">J </w:t>
      </w:r>
      <w:proofErr w:type="spellStart"/>
      <w:r w:rsidRPr="00CB1AE8">
        <w:rPr>
          <w:rFonts w:ascii="Times New Roman" w:eastAsia="Times New Roman" w:hAnsi="Times New Roman" w:cs="Times New Roman"/>
          <w:i/>
          <w:color w:val="000000" w:themeColor="text1"/>
        </w:rPr>
        <w:t>zool</w:t>
      </w:r>
      <w:proofErr w:type="spellEnd"/>
      <w:r w:rsidRPr="00CB1AE8">
        <w:rPr>
          <w:rFonts w:ascii="Times New Roman" w:eastAsia="Times New Roman" w:hAnsi="Times New Roman" w:cs="Times New Roman"/>
          <w:color w:val="000000" w:themeColor="text1"/>
        </w:rPr>
        <w:t xml:space="preserve"> 277, 1–4. (doi:</w:t>
      </w:r>
      <w:r w:rsidRPr="00CB1AE8">
        <w:rPr>
          <w:color w:val="000000" w:themeColor="text1"/>
        </w:rPr>
        <w:t>1</w:t>
      </w:r>
      <w:r w:rsidRPr="00CB1AE8">
        <w:rPr>
          <w:rFonts w:ascii="Times New Roman" w:eastAsia="Times New Roman" w:hAnsi="Times New Roman" w:cs="Times New Roman"/>
          <w:color w:val="000000" w:themeColor="text1"/>
        </w:rPr>
        <w:t>0.1111/j.1469-7998.</w:t>
      </w:r>
      <w:proofErr w:type="gramStart"/>
      <w:r w:rsidRPr="00CB1AE8">
        <w:rPr>
          <w:rFonts w:ascii="Times New Roman" w:eastAsia="Times New Roman" w:hAnsi="Times New Roman" w:cs="Times New Roman"/>
          <w:color w:val="000000" w:themeColor="text1"/>
        </w:rPr>
        <w:t>2008.00484.x</w:t>
      </w:r>
      <w:proofErr w:type="gramEnd"/>
      <w:r w:rsidRPr="00CB1AE8">
        <w:rPr>
          <w:rFonts w:ascii="Times New Roman" w:eastAsia="Times New Roman" w:hAnsi="Times New Roman" w:cs="Times New Roman"/>
          <w:color w:val="000000" w:themeColor="text1"/>
        </w:rPr>
        <w:t>)</w:t>
      </w:r>
    </w:p>
    <w:p w14:paraId="000000E8" w14:textId="77777777" w:rsidR="000915A8" w:rsidRPr="00CB1AE8" w:rsidRDefault="00000000">
      <w:pPr>
        <w:widowControl w:val="0"/>
        <w:numPr>
          <w:ilvl w:val="0"/>
          <w:numId w:val="1"/>
        </w:numPr>
        <w:pBdr>
          <w:top w:val="nil"/>
          <w:left w:val="nil"/>
          <w:bottom w:val="nil"/>
          <w:right w:val="nil"/>
          <w:between w:val="nil"/>
        </w:pBdr>
        <w:ind w:left="426" w:right="-185" w:hanging="502"/>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Jones RB. 1980. Reactions of male domestic chicks to two-dimensional eye-like shapes. </w:t>
      </w:r>
      <w:r w:rsidRPr="00CB1AE8">
        <w:rPr>
          <w:rFonts w:ascii="Times New Roman" w:eastAsia="Times New Roman" w:hAnsi="Times New Roman" w:cs="Times New Roman"/>
          <w:i/>
          <w:color w:val="000000" w:themeColor="text1"/>
        </w:rPr>
        <w:t xml:space="preserve">Anim </w:t>
      </w:r>
      <w:proofErr w:type="spellStart"/>
      <w:r w:rsidRPr="00CB1AE8">
        <w:rPr>
          <w:rFonts w:ascii="Times New Roman" w:eastAsia="Times New Roman" w:hAnsi="Times New Roman" w:cs="Times New Roman"/>
          <w:i/>
          <w:color w:val="000000" w:themeColor="text1"/>
        </w:rPr>
        <w:t>Behav</w:t>
      </w:r>
      <w:proofErr w:type="spellEnd"/>
      <w:r w:rsidRPr="00CB1AE8">
        <w:rPr>
          <w:rFonts w:ascii="Times New Roman" w:eastAsia="Times New Roman" w:hAnsi="Times New Roman" w:cs="Times New Roman"/>
          <w:color w:val="000000" w:themeColor="text1"/>
        </w:rPr>
        <w:t xml:space="preserve"> 28, 212–218. (doi:10.1016/S0003-3472(80)80025-X)</w:t>
      </w:r>
    </w:p>
    <w:p w14:paraId="000000E9" w14:textId="77777777" w:rsidR="000915A8" w:rsidRPr="00CB1AE8" w:rsidRDefault="00000000">
      <w:pPr>
        <w:widowControl w:val="0"/>
        <w:numPr>
          <w:ilvl w:val="0"/>
          <w:numId w:val="1"/>
        </w:numPr>
        <w:pBdr>
          <w:top w:val="nil"/>
          <w:left w:val="nil"/>
          <w:bottom w:val="nil"/>
          <w:right w:val="nil"/>
          <w:between w:val="nil"/>
        </w:pBdr>
        <w:ind w:left="426" w:right="-185" w:hanging="502"/>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Wourms</w:t>
      </w:r>
      <w:proofErr w:type="spellEnd"/>
      <w:r w:rsidRPr="00CB1AE8">
        <w:rPr>
          <w:rFonts w:ascii="Times New Roman" w:eastAsia="Times New Roman" w:hAnsi="Times New Roman" w:cs="Times New Roman"/>
          <w:color w:val="000000" w:themeColor="text1"/>
        </w:rPr>
        <w:t xml:space="preserve"> MK, Wasserman FE.1985 Butterfly wing markings are more advantageous during handling than during the initial strike of an avian predator. </w:t>
      </w:r>
      <w:r w:rsidRPr="00CB1AE8">
        <w:rPr>
          <w:rFonts w:ascii="Times New Roman" w:eastAsia="Times New Roman" w:hAnsi="Times New Roman" w:cs="Times New Roman"/>
          <w:i/>
          <w:color w:val="000000" w:themeColor="text1"/>
        </w:rPr>
        <w:t>Evolution</w:t>
      </w:r>
      <w:r w:rsidRPr="00CB1AE8">
        <w:rPr>
          <w:rFonts w:ascii="Times New Roman" w:eastAsia="Times New Roman" w:hAnsi="Times New Roman" w:cs="Times New Roman"/>
          <w:color w:val="000000" w:themeColor="text1"/>
        </w:rPr>
        <w:t xml:space="preserve"> 39, 845–851. (doi:10.1111/j.1558-</w:t>
      </w:r>
      <w:proofErr w:type="gramStart"/>
      <w:r w:rsidRPr="00CB1AE8">
        <w:rPr>
          <w:rFonts w:ascii="Times New Roman" w:eastAsia="Times New Roman" w:hAnsi="Times New Roman" w:cs="Times New Roman"/>
          <w:color w:val="000000" w:themeColor="text1"/>
        </w:rPr>
        <w:t>5646.1985.tb</w:t>
      </w:r>
      <w:proofErr w:type="gramEnd"/>
      <w:r w:rsidRPr="00CB1AE8">
        <w:rPr>
          <w:rFonts w:ascii="Times New Roman" w:eastAsia="Times New Roman" w:hAnsi="Times New Roman" w:cs="Times New Roman"/>
          <w:color w:val="000000" w:themeColor="text1"/>
        </w:rPr>
        <w:t>00426.x)</w:t>
      </w:r>
    </w:p>
    <w:p w14:paraId="000000EA" w14:textId="77777777" w:rsidR="000915A8" w:rsidRPr="00CB1AE8" w:rsidRDefault="00000000">
      <w:pPr>
        <w:widowControl w:val="0"/>
        <w:numPr>
          <w:ilvl w:val="0"/>
          <w:numId w:val="1"/>
        </w:numPr>
        <w:pBdr>
          <w:top w:val="nil"/>
          <w:left w:val="nil"/>
          <w:bottom w:val="nil"/>
          <w:right w:val="nil"/>
          <w:between w:val="nil"/>
        </w:pBdr>
        <w:ind w:left="426" w:right="-185" w:hanging="502"/>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Forsman A, </w:t>
      </w:r>
      <w:proofErr w:type="spellStart"/>
      <w:r w:rsidRPr="00CB1AE8">
        <w:rPr>
          <w:rFonts w:ascii="Times New Roman" w:eastAsia="Times New Roman" w:hAnsi="Times New Roman" w:cs="Times New Roman"/>
          <w:color w:val="000000" w:themeColor="text1"/>
        </w:rPr>
        <w:t>Herrström</w:t>
      </w:r>
      <w:proofErr w:type="spellEnd"/>
      <w:r w:rsidRPr="00CB1AE8">
        <w:rPr>
          <w:rFonts w:ascii="Times New Roman" w:eastAsia="Times New Roman" w:hAnsi="Times New Roman" w:cs="Times New Roman"/>
          <w:color w:val="000000" w:themeColor="text1"/>
        </w:rPr>
        <w:t xml:space="preserve"> J. 2004 Asymmetry in size, shape, and </w:t>
      </w:r>
      <w:proofErr w:type="spellStart"/>
      <w:r w:rsidRPr="00CB1AE8">
        <w:rPr>
          <w:rFonts w:ascii="Times New Roman" w:eastAsia="Times New Roman" w:hAnsi="Times New Roman" w:cs="Times New Roman"/>
          <w:color w:val="000000" w:themeColor="text1"/>
        </w:rPr>
        <w:t>color</w:t>
      </w:r>
      <w:proofErr w:type="spellEnd"/>
      <w:r w:rsidRPr="00CB1AE8">
        <w:rPr>
          <w:rFonts w:ascii="Times New Roman" w:eastAsia="Times New Roman" w:hAnsi="Times New Roman" w:cs="Times New Roman"/>
          <w:color w:val="000000" w:themeColor="text1"/>
        </w:rPr>
        <w:t xml:space="preserve"> impairs the protective value of conspicuous </w:t>
      </w:r>
      <w:proofErr w:type="spellStart"/>
      <w:r w:rsidRPr="00CB1AE8">
        <w:rPr>
          <w:rFonts w:ascii="Times New Roman" w:eastAsia="Times New Roman" w:hAnsi="Times New Roman" w:cs="Times New Roman"/>
          <w:color w:val="000000" w:themeColor="text1"/>
        </w:rPr>
        <w:t>color</w:t>
      </w:r>
      <w:proofErr w:type="spellEnd"/>
      <w:r w:rsidRPr="00CB1AE8">
        <w:rPr>
          <w:rFonts w:ascii="Times New Roman" w:eastAsia="Times New Roman" w:hAnsi="Times New Roman" w:cs="Times New Roman"/>
          <w:color w:val="000000" w:themeColor="text1"/>
        </w:rPr>
        <w:t xml:space="preserve"> patterns. </w:t>
      </w:r>
      <w:proofErr w:type="spellStart"/>
      <w:r w:rsidRPr="00CB1AE8">
        <w:rPr>
          <w:rFonts w:ascii="Times New Roman" w:eastAsia="Times New Roman" w:hAnsi="Times New Roman" w:cs="Times New Roman"/>
          <w:i/>
          <w:color w:val="000000" w:themeColor="text1"/>
        </w:rPr>
        <w:t>Behav</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color w:val="000000" w:themeColor="text1"/>
        </w:rPr>
        <w:t xml:space="preserve"> 15, 141–147. (doi:10.1111/j.1558-</w:t>
      </w:r>
      <w:proofErr w:type="gramStart"/>
      <w:r w:rsidRPr="00CB1AE8">
        <w:rPr>
          <w:rFonts w:ascii="Times New Roman" w:eastAsia="Times New Roman" w:hAnsi="Times New Roman" w:cs="Times New Roman"/>
          <w:color w:val="000000" w:themeColor="text1"/>
        </w:rPr>
        <w:t>5646.1985.tb</w:t>
      </w:r>
      <w:proofErr w:type="gramEnd"/>
      <w:r w:rsidRPr="00CB1AE8">
        <w:rPr>
          <w:rFonts w:ascii="Times New Roman" w:eastAsia="Times New Roman" w:hAnsi="Times New Roman" w:cs="Times New Roman"/>
          <w:color w:val="000000" w:themeColor="text1"/>
        </w:rPr>
        <w:t>00426.x)</w:t>
      </w:r>
    </w:p>
    <w:p w14:paraId="000000EB" w14:textId="77777777" w:rsidR="000915A8" w:rsidRPr="00CB1AE8" w:rsidRDefault="00000000">
      <w:pPr>
        <w:widowControl w:val="0"/>
        <w:numPr>
          <w:ilvl w:val="0"/>
          <w:numId w:val="1"/>
        </w:numPr>
        <w:pBdr>
          <w:top w:val="nil"/>
          <w:left w:val="nil"/>
          <w:bottom w:val="nil"/>
          <w:right w:val="nil"/>
          <w:between w:val="nil"/>
        </w:pBdr>
        <w:ind w:left="426" w:right="-185" w:hanging="502"/>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Stevens M, Stubbins CL, Hardman CJ. 2008 The anti-predator function of ‘eyespots’ on camouflaged and conspicuous prey. </w:t>
      </w:r>
      <w:proofErr w:type="spellStart"/>
      <w:r w:rsidRPr="00CB1AE8">
        <w:rPr>
          <w:rFonts w:ascii="Times New Roman" w:eastAsia="Times New Roman" w:hAnsi="Times New Roman" w:cs="Times New Roman"/>
          <w:i/>
          <w:color w:val="000000" w:themeColor="text1"/>
        </w:rPr>
        <w:t>Behav</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Sociobiol</w:t>
      </w:r>
      <w:proofErr w:type="spellEnd"/>
      <w:r w:rsidRPr="00CB1AE8">
        <w:rPr>
          <w:rFonts w:ascii="Times New Roman" w:eastAsia="Times New Roman" w:hAnsi="Times New Roman" w:cs="Times New Roman"/>
          <w:color w:val="000000" w:themeColor="text1"/>
        </w:rPr>
        <w:t xml:space="preserve"> 62, 1787–1793. (doi</w:t>
      </w:r>
      <w:r w:rsidRPr="00CB1AE8">
        <w:rPr>
          <w:color w:val="000000" w:themeColor="text1"/>
        </w:rPr>
        <w:t>:</w:t>
      </w:r>
      <w:r w:rsidRPr="00CB1AE8">
        <w:rPr>
          <w:rFonts w:ascii="Times New Roman" w:eastAsia="Times New Roman" w:hAnsi="Times New Roman" w:cs="Times New Roman"/>
          <w:color w:val="000000" w:themeColor="text1"/>
        </w:rPr>
        <w:t>10.1007/s00265-008-0607-3)</w:t>
      </w:r>
    </w:p>
    <w:p w14:paraId="000000EC" w14:textId="77777777" w:rsidR="000915A8" w:rsidRPr="00CB1AE8" w:rsidRDefault="00000000">
      <w:pPr>
        <w:widowControl w:val="0"/>
        <w:numPr>
          <w:ilvl w:val="0"/>
          <w:numId w:val="1"/>
        </w:numPr>
        <w:pBdr>
          <w:top w:val="nil"/>
          <w:left w:val="nil"/>
          <w:bottom w:val="nil"/>
          <w:right w:val="nil"/>
          <w:between w:val="nil"/>
        </w:pBdr>
        <w:ind w:left="426" w:right="-185" w:hanging="502"/>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Kodandaramaiah</w:t>
      </w:r>
      <w:proofErr w:type="spellEnd"/>
      <w:r w:rsidRPr="00CB1AE8">
        <w:rPr>
          <w:rFonts w:ascii="Times New Roman" w:eastAsia="Times New Roman" w:hAnsi="Times New Roman" w:cs="Times New Roman"/>
          <w:color w:val="000000" w:themeColor="text1"/>
        </w:rPr>
        <w:t xml:space="preserve"> U, Vallin A, </w:t>
      </w:r>
      <w:proofErr w:type="spellStart"/>
      <w:r w:rsidRPr="00CB1AE8">
        <w:rPr>
          <w:rFonts w:ascii="Times New Roman" w:eastAsia="Times New Roman" w:hAnsi="Times New Roman" w:cs="Times New Roman"/>
          <w:color w:val="000000" w:themeColor="text1"/>
        </w:rPr>
        <w:t>Wiklund</w:t>
      </w:r>
      <w:proofErr w:type="spellEnd"/>
      <w:r w:rsidRPr="00CB1AE8">
        <w:rPr>
          <w:rFonts w:ascii="Times New Roman" w:eastAsia="Times New Roman" w:hAnsi="Times New Roman" w:cs="Times New Roman"/>
          <w:color w:val="000000" w:themeColor="text1"/>
        </w:rPr>
        <w:t xml:space="preserve"> C. Fixed eyespot display in a </w:t>
      </w:r>
      <w:proofErr w:type="gramStart"/>
      <w:r w:rsidRPr="00CB1AE8">
        <w:rPr>
          <w:rFonts w:ascii="Times New Roman" w:eastAsia="Times New Roman" w:hAnsi="Times New Roman" w:cs="Times New Roman"/>
          <w:color w:val="000000" w:themeColor="text1"/>
        </w:rPr>
        <w:t>butterfly thwarts</w:t>
      </w:r>
      <w:proofErr w:type="gramEnd"/>
      <w:r w:rsidRPr="00CB1AE8">
        <w:rPr>
          <w:rFonts w:ascii="Times New Roman" w:eastAsia="Times New Roman" w:hAnsi="Times New Roman" w:cs="Times New Roman"/>
          <w:color w:val="000000" w:themeColor="text1"/>
        </w:rPr>
        <w:t xml:space="preserve"> attacking birds. </w:t>
      </w:r>
      <w:r w:rsidRPr="00CB1AE8">
        <w:rPr>
          <w:rFonts w:ascii="Times New Roman" w:eastAsia="Times New Roman" w:hAnsi="Times New Roman" w:cs="Times New Roman"/>
          <w:i/>
          <w:color w:val="000000" w:themeColor="text1"/>
        </w:rPr>
        <w:t xml:space="preserve">Anim </w:t>
      </w:r>
      <w:proofErr w:type="spellStart"/>
      <w:r w:rsidRPr="00CB1AE8">
        <w:rPr>
          <w:rFonts w:ascii="Times New Roman" w:eastAsia="Times New Roman" w:hAnsi="Times New Roman" w:cs="Times New Roman"/>
          <w:i/>
          <w:color w:val="000000" w:themeColor="text1"/>
        </w:rPr>
        <w:t>Behav</w:t>
      </w:r>
      <w:proofErr w:type="spellEnd"/>
      <w:r w:rsidRPr="00CB1AE8">
        <w:rPr>
          <w:rFonts w:ascii="Times New Roman" w:eastAsia="Times New Roman" w:hAnsi="Times New Roman" w:cs="Times New Roman"/>
          <w:color w:val="000000" w:themeColor="text1"/>
        </w:rPr>
        <w:t xml:space="preserve"> 77, 1415–1419. (</w:t>
      </w:r>
      <w:proofErr w:type="gramStart"/>
      <w:r w:rsidRPr="00CB1AE8">
        <w:rPr>
          <w:rFonts w:ascii="Times New Roman" w:eastAsia="Times New Roman" w:hAnsi="Times New Roman" w:cs="Times New Roman"/>
          <w:color w:val="000000" w:themeColor="text1"/>
        </w:rPr>
        <w:t>doi:10.1016/j.anbehav</w:t>
      </w:r>
      <w:proofErr w:type="gramEnd"/>
      <w:r w:rsidRPr="00CB1AE8">
        <w:rPr>
          <w:rFonts w:ascii="Times New Roman" w:eastAsia="Times New Roman" w:hAnsi="Times New Roman" w:cs="Times New Roman"/>
          <w:color w:val="000000" w:themeColor="text1"/>
        </w:rPr>
        <w:t>.2009.02.018)</w:t>
      </w:r>
    </w:p>
    <w:p w14:paraId="000000ED" w14:textId="77777777" w:rsidR="000915A8" w:rsidRPr="00CB1AE8" w:rsidRDefault="00000000">
      <w:pPr>
        <w:widowControl w:val="0"/>
        <w:numPr>
          <w:ilvl w:val="0"/>
          <w:numId w:val="1"/>
        </w:numPr>
        <w:pBdr>
          <w:top w:val="nil"/>
          <w:left w:val="nil"/>
          <w:bottom w:val="nil"/>
          <w:right w:val="nil"/>
          <w:between w:val="nil"/>
        </w:pBdr>
        <w:ind w:left="426" w:right="-185" w:hanging="502"/>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Brilot</w:t>
      </w:r>
      <w:proofErr w:type="spellEnd"/>
      <w:r w:rsidRPr="00CB1AE8">
        <w:rPr>
          <w:rFonts w:ascii="Times New Roman" w:eastAsia="Times New Roman" w:hAnsi="Times New Roman" w:cs="Times New Roman"/>
          <w:color w:val="000000" w:themeColor="text1"/>
        </w:rPr>
        <w:t xml:space="preserve"> BO, Normandale CL, Parkin A, Bateson M. 2009 Can we use starlings’ aversion to eyespots as the basis for a novel ‘cognitive </w:t>
      </w:r>
      <w:proofErr w:type="spellStart"/>
      <w:r w:rsidRPr="00CB1AE8">
        <w:rPr>
          <w:rFonts w:ascii="Times New Roman" w:eastAsia="Times New Roman" w:hAnsi="Times New Roman" w:cs="Times New Roman"/>
          <w:color w:val="000000" w:themeColor="text1"/>
        </w:rPr>
        <w:t>bias’</w:t>
      </w:r>
      <w:proofErr w:type="spellEnd"/>
      <w:r w:rsidRPr="00CB1AE8">
        <w:rPr>
          <w:rFonts w:ascii="Times New Roman" w:eastAsia="Times New Roman" w:hAnsi="Times New Roman" w:cs="Times New Roman"/>
          <w:color w:val="000000" w:themeColor="text1"/>
        </w:rPr>
        <w:t xml:space="preserve"> </w:t>
      </w:r>
      <w:proofErr w:type="gramStart"/>
      <w:r w:rsidRPr="00CB1AE8">
        <w:rPr>
          <w:rFonts w:ascii="Times New Roman" w:eastAsia="Times New Roman" w:hAnsi="Times New Roman" w:cs="Times New Roman"/>
          <w:color w:val="000000" w:themeColor="text1"/>
        </w:rPr>
        <w:t>task?.</w:t>
      </w:r>
      <w:proofErr w:type="gramEnd"/>
      <w:r w:rsidRPr="00CB1AE8">
        <w:rPr>
          <w:rFonts w:ascii="Times New Roman" w:eastAsia="Times New Roman" w:hAnsi="Times New Roman" w:cs="Times New Roman"/>
          <w:color w:val="000000" w:themeColor="text1"/>
        </w:rPr>
        <w:t xml:space="preserve"> </w:t>
      </w:r>
      <w:proofErr w:type="spellStart"/>
      <w:r w:rsidRPr="00CB1AE8">
        <w:rPr>
          <w:rFonts w:ascii="Times New Roman" w:eastAsia="Times New Roman" w:hAnsi="Times New Roman" w:cs="Times New Roman"/>
          <w:i/>
          <w:color w:val="000000" w:themeColor="text1"/>
        </w:rPr>
        <w:t>Appl</w:t>
      </w:r>
      <w:proofErr w:type="spellEnd"/>
      <w:r w:rsidRPr="00CB1AE8">
        <w:rPr>
          <w:rFonts w:ascii="Times New Roman" w:eastAsia="Times New Roman" w:hAnsi="Times New Roman" w:cs="Times New Roman"/>
          <w:i/>
          <w:color w:val="000000" w:themeColor="text1"/>
        </w:rPr>
        <w:t xml:space="preserve"> Anim </w:t>
      </w:r>
      <w:proofErr w:type="spellStart"/>
      <w:r w:rsidRPr="00CB1AE8">
        <w:rPr>
          <w:rFonts w:ascii="Times New Roman" w:eastAsia="Times New Roman" w:hAnsi="Times New Roman" w:cs="Times New Roman"/>
          <w:i/>
          <w:color w:val="000000" w:themeColor="text1"/>
        </w:rPr>
        <w:t>Behav</w:t>
      </w:r>
      <w:proofErr w:type="spellEnd"/>
      <w:r w:rsidRPr="00CB1AE8">
        <w:rPr>
          <w:rFonts w:ascii="Times New Roman" w:eastAsia="Times New Roman" w:hAnsi="Times New Roman" w:cs="Times New Roman"/>
          <w:color w:val="000000" w:themeColor="text1"/>
        </w:rPr>
        <w:t xml:space="preserve"> </w:t>
      </w:r>
      <w:r w:rsidRPr="00CB1AE8">
        <w:rPr>
          <w:rFonts w:ascii="Times New Roman" w:eastAsia="Times New Roman" w:hAnsi="Times New Roman" w:cs="Times New Roman"/>
          <w:i/>
          <w:color w:val="000000" w:themeColor="text1"/>
        </w:rPr>
        <w:t>Sci</w:t>
      </w:r>
      <w:r w:rsidRPr="00CB1AE8">
        <w:rPr>
          <w:rFonts w:ascii="Times New Roman" w:eastAsia="Times New Roman" w:hAnsi="Times New Roman" w:cs="Times New Roman"/>
          <w:color w:val="000000" w:themeColor="text1"/>
        </w:rPr>
        <w:t xml:space="preserve"> 118, 182–190. (</w:t>
      </w:r>
      <w:proofErr w:type="gramStart"/>
      <w:r w:rsidRPr="00CB1AE8">
        <w:rPr>
          <w:rFonts w:ascii="Times New Roman" w:eastAsia="Times New Roman" w:hAnsi="Times New Roman" w:cs="Times New Roman"/>
          <w:color w:val="000000" w:themeColor="text1"/>
        </w:rPr>
        <w:t>doi:10.1016/j.applanim</w:t>
      </w:r>
      <w:proofErr w:type="gramEnd"/>
      <w:r w:rsidRPr="00CB1AE8">
        <w:rPr>
          <w:rFonts w:ascii="Times New Roman" w:eastAsia="Times New Roman" w:hAnsi="Times New Roman" w:cs="Times New Roman"/>
          <w:color w:val="000000" w:themeColor="text1"/>
        </w:rPr>
        <w:t>.2009.02.015)</w:t>
      </w:r>
    </w:p>
    <w:p w14:paraId="000000EE" w14:textId="77777777" w:rsidR="000915A8" w:rsidRPr="00CB1AE8" w:rsidRDefault="00000000">
      <w:pPr>
        <w:widowControl w:val="0"/>
        <w:numPr>
          <w:ilvl w:val="0"/>
          <w:numId w:val="1"/>
        </w:numPr>
        <w:pBdr>
          <w:top w:val="nil"/>
          <w:left w:val="nil"/>
          <w:bottom w:val="nil"/>
          <w:right w:val="nil"/>
          <w:between w:val="nil"/>
        </w:pBdr>
        <w:ind w:left="426" w:right="-185" w:hanging="502"/>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Vallin A, Jakobsson S, </w:t>
      </w:r>
      <w:proofErr w:type="spellStart"/>
      <w:r w:rsidRPr="00CB1AE8">
        <w:rPr>
          <w:rFonts w:ascii="Times New Roman" w:eastAsia="Times New Roman" w:hAnsi="Times New Roman" w:cs="Times New Roman"/>
          <w:color w:val="000000" w:themeColor="text1"/>
        </w:rPr>
        <w:t>Wiklund</w:t>
      </w:r>
      <w:proofErr w:type="spellEnd"/>
      <w:r w:rsidRPr="00CB1AE8">
        <w:rPr>
          <w:rFonts w:ascii="Times New Roman" w:eastAsia="Times New Roman" w:hAnsi="Times New Roman" w:cs="Times New Roman"/>
          <w:color w:val="000000" w:themeColor="text1"/>
        </w:rPr>
        <w:t xml:space="preserve"> C. 2010 Constant eyespot display as a primary </w:t>
      </w:r>
      <w:proofErr w:type="spellStart"/>
      <w:r w:rsidRPr="00CB1AE8">
        <w:rPr>
          <w:rFonts w:ascii="Times New Roman" w:eastAsia="Times New Roman" w:hAnsi="Times New Roman" w:cs="Times New Roman"/>
          <w:color w:val="000000" w:themeColor="text1"/>
        </w:rPr>
        <w:t>defense</w:t>
      </w:r>
      <w:proofErr w:type="spellEnd"/>
      <w:r w:rsidRPr="00CB1AE8">
        <w:rPr>
          <w:rFonts w:ascii="Times New Roman" w:eastAsia="Times New Roman" w:hAnsi="Times New Roman" w:cs="Times New Roman"/>
          <w:color w:val="000000" w:themeColor="text1"/>
        </w:rPr>
        <w:t xml:space="preserve">–survival of male and female emperor moths when attacked by blue tits. </w:t>
      </w:r>
      <w:r w:rsidRPr="00CB1AE8">
        <w:rPr>
          <w:rFonts w:ascii="Times New Roman" w:eastAsia="Times New Roman" w:hAnsi="Times New Roman" w:cs="Times New Roman"/>
          <w:i/>
          <w:color w:val="000000" w:themeColor="text1"/>
        </w:rPr>
        <w:t xml:space="preserve">J Res </w:t>
      </w:r>
      <w:proofErr w:type="spellStart"/>
      <w:r w:rsidRPr="00CB1AE8">
        <w:rPr>
          <w:rFonts w:ascii="Times New Roman" w:eastAsia="Times New Roman" w:hAnsi="Times New Roman" w:cs="Times New Roman"/>
          <w:i/>
          <w:color w:val="000000" w:themeColor="text1"/>
        </w:rPr>
        <w:t>Lep</w:t>
      </w:r>
      <w:proofErr w:type="spellEnd"/>
      <w:r w:rsidRPr="00CB1AE8">
        <w:rPr>
          <w:rFonts w:ascii="Times New Roman" w:eastAsia="Times New Roman" w:hAnsi="Times New Roman" w:cs="Times New Roman"/>
          <w:color w:val="000000" w:themeColor="text1"/>
        </w:rPr>
        <w:t xml:space="preserve"> 43, 9–17. (doi:10.5962/p.266504)</w:t>
      </w:r>
    </w:p>
    <w:p w14:paraId="000000EF" w14:textId="77777777" w:rsidR="000915A8" w:rsidRPr="00CB1AE8" w:rsidRDefault="00000000">
      <w:pPr>
        <w:widowControl w:val="0"/>
        <w:numPr>
          <w:ilvl w:val="0"/>
          <w:numId w:val="1"/>
        </w:numPr>
        <w:pBdr>
          <w:top w:val="nil"/>
          <w:left w:val="nil"/>
          <w:bottom w:val="nil"/>
          <w:right w:val="nil"/>
          <w:between w:val="nil"/>
        </w:pBdr>
        <w:ind w:left="426" w:right="-185" w:hanging="502"/>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Vallin A, Dimitrova M, </w:t>
      </w:r>
      <w:proofErr w:type="spellStart"/>
      <w:r w:rsidRPr="00CB1AE8">
        <w:rPr>
          <w:rFonts w:ascii="Times New Roman" w:eastAsia="Times New Roman" w:hAnsi="Times New Roman" w:cs="Times New Roman"/>
          <w:color w:val="000000" w:themeColor="text1"/>
        </w:rPr>
        <w:t>Kodandaramaiah</w:t>
      </w:r>
      <w:proofErr w:type="spellEnd"/>
      <w:r w:rsidRPr="00CB1AE8">
        <w:rPr>
          <w:rFonts w:ascii="Times New Roman" w:eastAsia="Times New Roman" w:hAnsi="Times New Roman" w:cs="Times New Roman"/>
          <w:color w:val="000000" w:themeColor="text1"/>
        </w:rPr>
        <w:t xml:space="preserve"> U, </w:t>
      </w:r>
      <w:proofErr w:type="spellStart"/>
      <w:r w:rsidRPr="00CB1AE8">
        <w:rPr>
          <w:rFonts w:ascii="Times New Roman" w:eastAsia="Times New Roman" w:hAnsi="Times New Roman" w:cs="Times New Roman"/>
          <w:color w:val="000000" w:themeColor="text1"/>
        </w:rPr>
        <w:t>Merilaita</w:t>
      </w:r>
      <w:proofErr w:type="spellEnd"/>
      <w:r w:rsidRPr="00CB1AE8">
        <w:rPr>
          <w:rFonts w:ascii="Times New Roman" w:eastAsia="Times New Roman" w:hAnsi="Times New Roman" w:cs="Times New Roman"/>
          <w:color w:val="000000" w:themeColor="text1"/>
        </w:rPr>
        <w:t xml:space="preserve"> S. 2011 Deflective effect and the effect of prey detectability on anti-predator function of eyespots. </w:t>
      </w:r>
      <w:proofErr w:type="spellStart"/>
      <w:r w:rsidRPr="00CB1AE8">
        <w:rPr>
          <w:rFonts w:ascii="Times New Roman" w:eastAsia="Times New Roman" w:hAnsi="Times New Roman" w:cs="Times New Roman"/>
          <w:i/>
          <w:color w:val="000000" w:themeColor="text1"/>
        </w:rPr>
        <w:t>Behav</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Sociobiol</w:t>
      </w:r>
      <w:proofErr w:type="spellEnd"/>
      <w:r w:rsidRPr="00CB1AE8">
        <w:rPr>
          <w:rFonts w:ascii="Times New Roman" w:eastAsia="Times New Roman" w:hAnsi="Times New Roman" w:cs="Times New Roman"/>
          <w:color w:val="000000" w:themeColor="text1"/>
        </w:rPr>
        <w:t xml:space="preserve"> 65, 1629–1636. (doi:10.1007/s00265-011-1173-7)</w:t>
      </w:r>
    </w:p>
    <w:p w14:paraId="000000F0" w14:textId="77777777" w:rsidR="000915A8" w:rsidRPr="00CB1AE8" w:rsidRDefault="00000000">
      <w:pPr>
        <w:widowControl w:val="0"/>
        <w:numPr>
          <w:ilvl w:val="0"/>
          <w:numId w:val="1"/>
        </w:numPr>
        <w:pBdr>
          <w:top w:val="nil"/>
          <w:left w:val="nil"/>
          <w:bottom w:val="nil"/>
          <w:right w:val="nil"/>
          <w:between w:val="nil"/>
        </w:pBdr>
        <w:ind w:left="426" w:right="-185" w:hanging="502"/>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Blut C, </w:t>
      </w:r>
      <w:proofErr w:type="spellStart"/>
      <w:r w:rsidRPr="00CB1AE8">
        <w:rPr>
          <w:rFonts w:ascii="Times New Roman" w:eastAsia="Times New Roman" w:hAnsi="Times New Roman" w:cs="Times New Roman"/>
          <w:color w:val="000000" w:themeColor="text1"/>
        </w:rPr>
        <w:t>Wilbrandt</w:t>
      </w:r>
      <w:proofErr w:type="spellEnd"/>
      <w:r w:rsidRPr="00CB1AE8">
        <w:rPr>
          <w:rFonts w:ascii="Times New Roman" w:eastAsia="Times New Roman" w:hAnsi="Times New Roman" w:cs="Times New Roman"/>
          <w:color w:val="000000" w:themeColor="text1"/>
        </w:rPr>
        <w:t xml:space="preserve"> J, Fels D, </w:t>
      </w:r>
      <w:proofErr w:type="spellStart"/>
      <w:r w:rsidRPr="00CB1AE8">
        <w:rPr>
          <w:rFonts w:ascii="Times New Roman" w:eastAsia="Times New Roman" w:hAnsi="Times New Roman" w:cs="Times New Roman"/>
          <w:color w:val="000000" w:themeColor="text1"/>
        </w:rPr>
        <w:t>Girgel</w:t>
      </w:r>
      <w:proofErr w:type="spellEnd"/>
      <w:r w:rsidRPr="00CB1AE8">
        <w:rPr>
          <w:rFonts w:ascii="Times New Roman" w:eastAsia="Times New Roman" w:hAnsi="Times New Roman" w:cs="Times New Roman"/>
          <w:color w:val="000000" w:themeColor="text1"/>
        </w:rPr>
        <w:t xml:space="preserve"> EI, </w:t>
      </w:r>
      <w:proofErr w:type="spellStart"/>
      <w:r w:rsidRPr="00CB1AE8">
        <w:rPr>
          <w:rFonts w:ascii="Times New Roman" w:eastAsia="Times New Roman" w:hAnsi="Times New Roman" w:cs="Times New Roman"/>
          <w:color w:val="000000" w:themeColor="text1"/>
        </w:rPr>
        <w:t>Lunau</w:t>
      </w:r>
      <w:proofErr w:type="spellEnd"/>
      <w:r w:rsidRPr="00CB1AE8">
        <w:rPr>
          <w:rFonts w:ascii="Times New Roman" w:eastAsia="Times New Roman" w:hAnsi="Times New Roman" w:cs="Times New Roman"/>
          <w:color w:val="000000" w:themeColor="text1"/>
        </w:rPr>
        <w:t xml:space="preserve"> K. 2012 The ‘sparkle’ in fake eyes–the protective effect of mimic eyespots in Lepidoptera. </w:t>
      </w:r>
      <w:proofErr w:type="spellStart"/>
      <w:r w:rsidRPr="00CB1AE8">
        <w:rPr>
          <w:rFonts w:ascii="Times New Roman" w:eastAsia="Times New Roman" w:hAnsi="Times New Roman" w:cs="Times New Roman"/>
          <w:i/>
          <w:color w:val="000000" w:themeColor="text1"/>
        </w:rPr>
        <w:t>Entomol</w:t>
      </w:r>
      <w:proofErr w:type="spellEnd"/>
      <w:r w:rsidRPr="00CB1AE8">
        <w:rPr>
          <w:rFonts w:ascii="Times New Roman" w:eastAsia="Times New Roman" w:hAnsi="Times New Roman" w:cs="Times New Roman"/>
          <w:i/>
          <w:color w:val="000000" w:themeColor="text1"/>
        </w:rPr>
        <w:t xml:space="preserve"> exp </w:t>
      </w:r>
      <w:proofErr w:type="spellStart"/>
      <w:r w:rsidRPr="00CB1AE8">
        <w:rPr>
          <w:rFonts w:ascii="Times New Roman" w:eastAsia="Times New Roman" w:hAnsi="Times New Roman" w:cs="Times New Roman"/>
          <w:i/>
          <w:color w:val="000000" w:themeColor="text1"/>
        </w:rPr>
        <w:t>appl</w:t>
      </w:r>
      <w:proofErr w:type="spellEnd"/>
      <w:r w:rsidRPr="00CB1AE8">
        <w:rPr>
          <w:rFonts w:ascii="Times New Roman" w:eastAsia="Times New Roman" w:hAnsi="Times New Roman" w:cs="Times New Roman"/>
          <w:color w:val="000000" w:themeColor="text1"/>
        </w:rPr>
        <w:t xml:space="preserve"> 143, 231–44. </w:t>
      </w:r>
      <w:r w:rsidRPr="00CB1AE8">
        <w:rPr>
          <w:rFonts w:ascii="Times New Roman" w:eastAsia="Times New Roman" w:hAnsi="Times New Roman" w:cs="Times New Roman"/>
          <w:color w:val="000000" w:themeColor="text1"/>
        </w:rPr>
        <w:lastRenderedPageBreak/>
        <w:t>(doi:10.1111/j.1570-7458.</w:t>
      </w:r>
      <w:proofErr w:type="gramStart"/>
      <w:r w:rsidRPr="00CB1AE8">
        <w:rPr>
          <w:rFonts w:ascii="Times New Roman" w:eastAsia="Times New Roman" w:hAnsi="Times New Roman" w:cs="Times New Roman"/>
          <w:color w:val="000000" w:themeColor="text1"/>
        </w:rPr>
        <w:t>2012.01260.x</w:t>
      </w:r>
      <w:proofErr w:type="gramEnd"/>
      <w:r w:rsidRPr="00CB1AE8">
        <w:rPr>
          <w:rFonts w:ascii="Times New Roman" w:eastAsia="Times New Roman" w:hAnsi="Times New Roman" w:cs="Times New Roman"/>
          <w:color w:val="000000" w:themeColor="text1"/>
        </w:rPr>
        <w:t>)</w:t>
      </w:r>
    </w:p>
    <w:p w14:paraId="000000F1" w14:textId="77777777" w:rsidR="000915A8" w:rsidRPr="00CB1AE8" w:rsidRDefault="00000000">
      <w:pPr>
        <w:widowControl w:val="0"/>
        <w:numPr>
          <w:ilvl w:val="0"/>
          <w:numId w:val="1"/>
        </w:numPr>
        <w:pBdr>
          <w:top w:val="nil"/>
          <w:left w:val="nil"/>
          <w:bottom w:val="nil"/>
          <w:right w:val="nil"/>
          <w:between w:val="nil"/>
        </w:pBdr>
        <w:ind w:left="426" w:right="-185" w:hanging="502"/>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De Wert L. 2012 Anti-predator adaptations and strategies in the Lepidoptera (Doctoral dissertation, University of Glasgow; http://theses.gla.ac.uk/id/eprint/3541)</w:t>
      </w:r>
    </w:p>
    <w:p w14:paraId="000000F2" w14:textId="77777777" w:rsidR="000915A8" w:rsidRPr="00CB1AE8" w:rsidRDefault="00000000">
      <w:pPr>
        <w:widowControl w:val="0"/>
        <w:numPr>
          <w:ilvl w:val="0"/>
          <w:numId w:val="1"/>
        </w:numPr>
        <w:pBdr>
          <w:top w:val="nil"/>
          <w:left w:val="nil"/>
          <w:bottom w:val="nil"/>
          <w:right w:val="nil"/>
          <w:between w:val="nil"/>
        </w:pBdr>
        <w:ind w:left="426" w:right="-185" w:hanging="502"/>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Stevens M, Marshall KL, </w:t>
      </w:r>
      <w:proofErr w:type="spellStart"/>
      <w:r w:rsidRPr="00CB1AE8">
        <w:rPr>
          <w:rFonts w:ascii="Times New Roman" w:eastAsia="Times New Roman" w:hAnsi="Times New Roman" w:cs="Times New Roman"/>
          <w:color w:val="000000" w:themeColor="text1"/>
        </w:rPr>
        <w:t>Troscianko</w:t>
      </w:r>
      <w:proofErr w:type="spellEnd"/>
      <w:r w:rsidRPr="00CB1AE8">
        <w:rPr>
          <w:rFonts w:ascii="Times New Roman" w:eastAsia="Times New Roman" w:hAnsi="Times New Roman" w:cs="Times New Roman"/>
          <w:color w:val="000000" w:themeColor="text1"/>
        </w:rPr>
        <w:t xml:space="preserve"> J, Finlay S, Burnand D, Chadwick SL. 2013 Revealed by conspicuousness: distractive markings reduce camouflage. </w:t>
      </w:r>
      <w:proofErr w:type="spellStart"/>
      <w:r w:rsidRPr="00CB1AE8">
        <w:rPr>
          <w:rFonts w:ascii="Times New Roman" w:eastAsia="Times New Roman" w:hAnsi="Times New Roman" w:cs="Times New Roman"/>
          <w:i/>
          <w:color w:val="000000" w:themeColor="text1"/>
        </w:rPr>
        <w:t>Bahav</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Ecol</w:t>
      </w:r>
      <w:proofErr w:type="spellEnd"/>
      <w:r w:rsidRPr="00CB1AE8">
        <w:rPr>
          <w:color w:val="000000" w:themeColor="text1"/>
          <w:sz w:val="20"/>
          <w:szCs w:val="20"/>
          <w:shd w:val="clear" w:color="auto" w:fill="F8F8F8"/>
        </w:rPr>
        <w:t xml:space="preserve"> </w:t>
      </w:r>
      <w:r w:rsidRPr="00CB1AE8">
        <w:rPr>
          <w:rFonts w:ascii="Times New Roman" w:eastAsia="Times New Roman" w:hAnsi="Times New Roman" w:cs="Times New Roman"/>
          <w:color w:val="000000" w:themeColor="text1"/>
        </w:rPr>
        <w:t>24, 213–22. (doi:10.1093/</w:t>
      </w:r>
      <w:proofErr w:type="spellStart"/>
      <w:r w:rsidRPr="00CB1AE8">
        <w:rPr>
          <w:rFonts w:ascii="Times New Roman" w:eastAsia="Times New Roman" w:hAnsi="Times New Roman" w:cs="Times New Roman"/>
          <w:color w:val="000000" w:themeColor="text1"/>
        </w:rPr>
        <w:t>beheco</w:t>
      </w:r>
      <w:proofErr w:type="spellEnd"/>
      <w:r w:rsidRPr="00CB1AE8">
        <w:rPr>
          <w:rFonts w:ascii="Times New Roman" w:eastAsia="Times New Roman" w:hAnsi="Times New Roman" w:cs="Times New Roman"/>
          <w:color w:val="000000" w:themeColor="text1"/>
        </w:rPr>
        <w:t>/ars156)</w:t>
      </w:r>
    </w:p>
    <w:p w14:paraId="000000F3" w14:textId="77777777" w:rsidR="000915A8" w:rsidRPr="00CB1AE8" w:rsidRDefault="00000000">
      <w:pPr>
        <w:widowControl w:val="0"/>
        <w:numPr>
          <w:ilvl w:val="0"/>
          <w:numId w:val="1"/>
        </w:numPr>
        <w:pBdr>
          <w:top w:val="nil"/>
          <w:left w:val="nil"/>
          <w:bottom w:val="nil"/>
          <w:right w:val="nil"/>
          <w:between w:val="nil"/>
        </w:pBdr>
        <w:ind w:left="426" w:right="-185" w:hanging="502"/>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Olofsson M, </w:t>
      </w:r>
      <w:proofErr w:type="spellStart"/>
      <w:r w:rsidRPr="00CB1AE8">
        <w:rPr>
          <w:rFonts w:ascii="Times New Roman" w:eastAsia="Times New Roman" w:hAnsi="Times New Roman" w:cs="Times New Roman"/>
          <w:color w:val="000000" w:themeColor="text1"/>
        </w:rPr>
        <w:t>Løvlie</w:t>
      </w:r>
      <w:proofErr w:type="spellEnd"/>
      <w:r w:rsidRPr="00CB1AE8">
        <w:rPr>
          <w:rFonts w:ascii="Times New Roman" w:eastAsia="Times New Roman" w:hAnsi="Times New Roman" w:cs="Times New Roman"/>
          <w:color w:val="000000" w:themeColor="text1"/>
        </w:rPr>
        <w:t xml:space="preserve"> H, </w:t>
      </w:r>
      <w:proofErr w:type="spellStart"/>
      <w:r w:rsidRPr="00CB1AE8">
        <w:rPr>
          <w:rFonts w:ascii="Times New Roman" w:eastAsia="Times New Roman" w:hAnsi="Times New Roman" w:cs="Times New Roman"/>
          <w:color w:val="000000" w:themeColor="text1"/>
        </w:rPr>
        <w:t>Tibblin</w:t>
      </w:r>
      <w:proofErr w:type="spellEnd"/>
      <w:r w:rsidRPr="00CB1AE8">
        <w:rPr>
          <w:rFonts w:ascii="Times New Roman" w:eastAsia="Times New Roman" w:hAnsi="Times New Roman" w:cs="Times New Roman"/>
          <w:color w:val="000000" w:themeColor="text1"/>
        </w:rPr>
        <w:t xml:space="preserve"> J, Jakobsson S, </w:t>
      </w:r>
      <w:proofErr w:type="spellStart"/>
      <w:r w:rsidRPr="00CB1AE8">
        <w:rPr>
          <w:rFonts w:ascii="Times New Roman" w:eastAsia="Times New Roman" w:hAnsi="Times New Roman" w:cs="Times New Roman"/>
          <w:color w:val="000000" w:themeColor="text1"/>
        </w:rPr>
        <w:t>Wiklund</w:t>
      </w:r>
      <w:proofErr w:type="spellEnd"/>
      <w:r w:rsidRPr="00CB1AE8">
        <w:rPr>
          <w:rFonts w:ascii="Times New Roman" w:eastAsia="Times New Roman" w:hAnsi="Times New Roman" w:cs="Times New Roman"/>
          <w:color w:val="000000" w:themeColor="text1"/>
        </w:rPr>
        <w:t xml:space="preserve"> C. 2013 Eyespot display in the peacock butterfly triggers antipredator </w:t>
      </w:r>
      <w:proofErr w:type="spellStart"/>
      <w:r w:rsidRPr="00CB1AE8">
        <w:rPr>
          <w:rFonts w:ascii="Times New Roman" w:eastAsia="Times New Roman" w:hAnsi="Times New Roman" w:cs="Times New Roman"/>
          <w:color w:val="000000" w:themeColor="text1"/>
        </w:rPr>
        <w:t>behaviors</w:t>
      </w:r>
      <w:proofErr w:type="spellEnd"/>
      <w:r w:rsidRPr="00CB1AE8">
        <w:rPr>
          <w:rFonts w:ascii="Times New Roman" w:eastAsia="Times New Roman" w:hAnsi="Times New Roman" w:cs="Times New Roman"/>
          <w:color w:val="000000" w:themeColor="text1"/>
        </w:rPr>
        <w:t xml:space="preserve"> in naïve adult fowl. </w:t>
      </w:r>
      <w:proofErr w:type="spellStart"/>
      <w:r w:rsidRPr="00CB1AE8">
        <w:rPr>
          <w:rFonts w:ascii="Times New Roman" w:eastAsia="Times New Roman" w:hAnsi="Times New Roman" w:cs="Times New Roman"/>
          <w:i/>
          <w:color w:val="000000" w:themeColor="text1"/>
        </w:rPr>
        <w:t>Behav</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color w:val="000000" w:themeColor="text1"/>
        </w:rPr>
        <w:t xml:space="preserve"> 24, 305–310. (doi:10.1093/</w:t>
      </w:r>
      <w:proofErr w:type="spellStart"/>
      <w:r w:rsidRPr="00CB1AE8">
        <w:rPr>
          <w:rFonts w:ascii="Times New Roman" w:eastAsia="Times New Roman" w:hAnsi="Times New Roman" w:cs="Times New Roman"/>
          <w:color w:val="000000" w:themeColor="text1"/>
        </w:rPr>
        <w:t>beheco</w:t>
      </w:r>
      <w:proofErr w:type="spellEnd"/>
      <w:r w:rsidRPr="00CB1AE8">
        <w:rPr>
          <w:rFonts w:ascii="Times New Roman" w:eastAsia="Times New Roman" w:hAnsi="Times New Roman" w:cs="Times New Roman"/>
          <w:color w:val="000000" w:themeColor="text1"/>
        </w:rPr>
        <w:t>/ars167)</w:t>
      </w:r>
    </w:p>
    <w:p w14:paraId="000000F4" w14:textId="77777777" w:rsidR="000915A8" w:rsidRPr="00CB1AE8" w:rsidRDefault="00000000">
      <w:pPr>
        <w:widowControl w:val="0"/>
        <w:numPr>
          <w:ilvl w:val="0"/>
          <w:numId w:val="1"/>
        </w:numPr>
        <w:pBdr>
          <w:top w:val="nil"/>
          <w:left w:val="nil"/>
          <w:bottom w:val="nil"/>
          <w:right w:val="nil"/>
          <w:between w:val="nil"/>
        </w:pBdr>
        <w:ind w:left="426" w:right="-185" w:hanging="502"/>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 xml:space="preserve">Olofsson M, </w:t>
      </w:r>
      <w:proofErr w:type="spellStart"/>
      <w:r w:rsidRPr="00CB1AE8">
        <w:rPr>
          <w:rFonts w:ascii="Times New Roman" w:eastAsia="Times New Roman" w:hAnsi="Times New Roman" w:cs="Times New Roman"/>
          <w:color w:val="000000" w:themeColor="text1"/>
        </w:rPr>
        <w:t>Wiklund</w:t>
      </w:r>
      <w:proofErr w:type="spellEnd"/>
      <w:r w:rsidRPr="00CB1AE8">
        <w:rPr>
          <w:rFonts w:ascii="Times New Roman" w:eastAsia="Times New Roman" w:hAnsi="Times New Roman" w:cs="Times New Roman"/>
          <w:color w:val="000000" w:themeColor="text1"/>
        </w:rPr>
        <w:t xml:space="preserve"> C, </w:t>
      </w:r>
      <w:proofErr w:type="spellStart"/>
      <w:r w:rsidRPr="00CB1AE8">
        <w:rPr>
          <w:rFonts w:ascii="Times New Roman" w:eastAsia="Times New Roman" w:hAnsi="Times New Roman" w:cs="Times New Roman"/>
          <w:color w:val="000000" w:themeColor="text1"/>
        </w:rPr>
        <w:t>Favati</w:t>
      </w:r>
      <w:proofErr w:type="spellEnd"/>
      <w:r w:rsidRPr="00CB1AE8">
        <w:rPr>
          <w:rFonts w:ascii="Times New Roman" w:eastAsia="Times New Roman" w:hAnsi="Times New Roman" w:cs="Times New Roman"/>
          <w:color w:val="000000" w:themeColor="text1"/>
        </w:rPr>
        <w:t xml:space="preserve"> A. 2015 On the deterring effect of a butterfly’s eyespot in juvenile and sub-adult chickens, </w:t>
      </w:r>
      <w:r w:rsidRPr="00CB1AE8">
        <w:rPr>
          <w:rFonts w:ascii="Times New Roman" w:eastAsia="Times New Roman" w:hAnsi="Times New Roman" w:cs="Times New Roman"/>
          <w:i/>
          <w:color w:val="000000" w:themeColor="text1"/>
        </w:rPr>
        <w:t xml:space="preserve">Curr </w:t>
      </w:r>
      <w:proofErr w:type="spellStart"/>
      <w:r w:rsidRPr="00CB1AE8">
        <w:rPr>
          <w:rFonts w:ascii="Times New Roman" w:eastAsia="Times New Roman" w:hAnsi="Times New Roman" w:cs="Times New Roman"/>
          <w:i/>
          <w:color w:val="000000" w:themeColor="text1"/>
        </w:rPr>
        <w:t>Zool</w:t>
      </w:r>
      <w:proofErr w:type="spellEnd"/>
      <w:r w:rsidRPr="00CB1AE8">
        <w:rPr>
          <w:rFonts w:ascii="Times New Roman" w:eastAsia="Times New Roman" w:hAnsi="Times New Roman" w:cs="Times New Roman"/>
          <w:color w:val="000000" w:themeColor="text1"/>
        </w:rPr>
        <w:t xml:space="preserve"> 61, 749–757. (doi:10.1093/</w:t>
      </w:r>
      <w:proofErr w:type="spellStart"/>
      <w:r w:rsidRPr="00CB1AE8">
        <w:rPr>
          <w:rFonts w:ascii="Times New Roman" w:eastAsia="Times New Roman" w:hAnsi="Times New Roman" w:cs="Times New Roman"/>
          <w:color w:val="000000" w:themeColor="text1"/>
        </w:rPr>
        <w:t>czoolo</w:t>
      </w:r>
      <w:proofErr w:type="spellEnd"/>
      <w:r w:rsidRPr="00CB1AE8">
        <w:rPr>
          <w:rFonts w:ascii="Times New Roman" w:eastAsia="Times New Roman" w:hAnsi="Times New Roman" w:cs="Times New Roman"/>
          <w:color w:val="000000" w:themeColor="text1"/>
        </w:rPr>
        <w:t>/61.4.749)</w:t>
      </w:r>
    </w:p>
    <w:p w14:paraId="000000F5" w14:textId="77777777" w:rsidR="000915A8" w:rsidRPr="00CB1AE8" w:rsidRDefault="00000000">
      <w:pPr>
        <w:widowControl w:val="0"/>
        <w:numPr>
          <w:ilvl w:val="0"/>
          <w:numId w:val="1"/>
        </w:numPr>
        <w:pBdr>
          <w:top w:val="nil"/>
          <w:left w:val="nil"/>
          <w:bottom w:val="nil"/>
          <w:right w:val="nil"/>
          <w:between w:val="nil"/>
        </w:pBdr>
        <w:ind w:left="426" w:right="-185" w:hanging="502"/>
        <w:rPr>
          <w:rFonts w:ascii="Times New Roman" w:eastAsia="Times New Roman" w:hAnsi="Times New Roman" w:cs="Times New Roman"/>
          <w:color w:val="000000" w:themeColor="text1"/>
        </w:rPr>
      </w:pPr>
      <w:proofErr w:type="spellStart"/>
      <w:r w:rsidRPr="00CB1AE8">
        <w:rPr>
          <w:rFonts w:ascii="Times New Roman" w:eastAsia="Times New Roman" w:hAnsi="Times New Roman" w:cs="Times New Roman"/>
          <w:color w:val="000000" w:themeColor="text1"/>
        </w:rPr>
        <w:t>Skelhorn</w:t>
      </w:r>
      <w:proofErr w:type="spellEnd"/>
      <w:r w:rsidRPr="00CB1AE8">
        <w:rPr>
          <w:rFonts w:ascii="Times New Roman" w:eastAsia="Times New Roman" w:hAnsi="Times New Roman" w:cs="Times New Roman"/>
          <w:color w:val="000000" w:themeColor="text1"/>
        </w:rPr>
        <w:t xml:space="preserve"> J, Holmes GG, </w:t>
      </w:r>
      <w:proofErr w:type="spellStart"/>
      <w:r w:rsidRPr="00CB1AE8">
        <w:rPr>
          <w:rFonts w:ascii="Times New Roman" w:eastAsia="Times New Roman" w:hAnsi="Times New Roman" w:cs="Times New Roman"/>
          <w:color w:val="000000" w:themeColor="text1"/>
        </w:rPr>
        <w:t>Hossie</w:t>
      </w:r>
      <w:proofErr w:type="spellEnd"/>
      <w:r w:rsidRPr="00CB1AE8">
        <w:rPr>
          <w:rFonts w:ascii="Times New Roman" w:eastAsia="Times New Roman" w:hAnsi="Times New Roman" w:cs="Times New Roman"/>
          <w:color w:val="000000" w:themeColor="text1"/>
        </w:rPr>
        <w:t xml:space="preserve"> TJ, Sherratt TN. 2016 Multicomponent deceptive signals reduce the speed at which predators learn that prey are profitable. </w:t>
      </w:r>
      <w:proofErr w:type="spellStart"/>
      <w:r w:rsidRPr="00CB1AE8">
        <w:rPr>
          <w:rFonts w:ascii="Times New Roman" w:eastAsia="Times New Roman" w:hAnsi="Times New Roman" w:cs="Times New Roman"/>
          <w:i/>
          <w:color w:val="000000" w:themeColor="text1"/>
        </w:rPr>
        <w:t>Behav</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Ecol</w:t>
      </w:r>
      <w:proofErr w:type="spellEnd"/>
      <w:r w:rsidRPr="00CB1AE8">
        <w:rPr>
          <w:rFonts w:ascii="Times New Roman" w:eastAsia="Times New Roman" w:hAnsi="Times New Roman" w:cs="Times New Roman"/>
          <w:color w:val="000000" w:themeColor="text1"/>
        </w:rPr>
        <w:t xml:space="preserve"> 27, 141–147. (doi:10.1093/</w:t>
      </w:r>
      <w:proofErr w:type="spellStart"/>
      <w:r w:rsidRPr="00CB1AE8">
        <w:rPr>
          <w:rFonts w:ascii="Times New Roman" w:eastAsia="Times New Roman" w:hAnsi="Times New Roman" w:cs="Times New Roman"/>
          <w:color w:val="000000" w:themeColor="text1"/>
        </w:rPr>
        <w:t>beheco</w:t>
      </w:r>
      <w:proofErr w:type="spellEnd"/>
      <w:r w:rsidRPr="00CB1AE8">
        <w:rPr>
          <w:rFonts w:ascii="Times New Roman" w:eastAsia="Times New Roman" w:hAnsi="Times New Roman" w:cs="Times New Roman"/>
          <w:color w:val="000000" w:themeColor="text1"/>
        </w:rPr>
        <w:t>/arv135)</w:t>
      </w:r>
    </w:p>
    <w:p w14:paraId="000000F6" w14:textId="77777777" w:rsidR="000915A8" w:rsidRPr="00CB1AE8" w:rsidRDefault="00000000">
      <w:pPr>
        <w:spacing w:line="240" w:lineRule="auto"/>
        <w:rPr>
          <w:rFonts w:ascii="Times New Roman" w:eastAsia="Times New Roman" w:hAnsi="Times New Roman" w:cs="Times New Roman"/>
          <w:color w:val="000000" w:themeColor="text1"/>
        </w:rPr>
      </w:pPr>
      <w:r w:rsidRPr="00CB1AE8">
        <w:rPr>
          <w:color w:val="000000" w:themeColor="text1"/>
        </w:rPr>
        <w:br w:type="page"/>
      </w:r>
    </w:p>
    <w:p w14:paraId="000000F7" w14:textId="0193ED35" w:rsidR="000915A8" w:rsidRPr="00CB1AE8" w:rsidRDefault="00000000">
      <w:pPr>
        <w:pStyle w:val="Heading1"/>
        <w:spacing w:before="0" w:after="0"/>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lastRenderedPageBreak/>
        <w:t xml:space="preserve">Figure </w:t>
      </w:r>
      <w:r w:rsidR="008974F2" w:rsidRPr="00CB1AE8">
        <w:rPr>
          <w:rFonts w:ascii="Times New Roman" w:eastAsia="Times New Roman" w:hAnsi="Times New Roman" w:cs="Times New Roman"/>
          <w:color w:val="000000" w:themeColor="text1"/>
        </w:rPr>
        <w:t xml:space="preserve">and supplementary file </w:t>
      </w:r>
      <w:r w:rsidRPr="00CB1AE8">
        <w:rPr>
          <w:rFonts w:ascii="Times New Roman" w:eastAsia="Times New Roman" w:hAnsi="Times New Roman" w:cs="Times New Roman"/>
          <w:color w:val="000000" w:themeColor="text1"/>
        </w:rPr>
        <w:t>legends and tables</w:t>
      </w:r>
    </w:p>
    <w:p w14:paraId="000000F8" w14:textId="77777777" w:rsidR="000915A8" w:rsidRPr="00CB1AE8" w:rsidRDefault="00000000">
      <w:pPr>
        <w:widowControl w:val="0"/>
        <w:pBdr>
          <w:top w:val="nil"/>
          <w:left w:val="nil"/>
          <w:bottom w:val="nil"/>
          <w:right w:val="nil"/>
          <w:between w:val="nil"/>
        </w:pBdr>
        <w:ind w:right="-185"/>
        <w:rPr>
          <w:rFonts w:ascii="Times New Roman" w:eastAsia="Times New Roman" w:hAnsi="Times New Roman" w:cs="Times New Roman"/>
          <w:color w:val="000000" w:themeColor="text1"/>
        </w:rPr>
      </w:pPr>
      <w:r w:rsidRPr="00CB1AE8">
        <w:rPr>
          <w:rFonts w:ascii="Times New Roman" w:eastAsia="Times New Roman" w:hAnsi="Times New Roman" w:cs="Times New Roman"/>
          <w:b/>
          <w:color w:val="000000" w:themeColor="text1"/>
        </w:rPr>
        <w:t>Figure 1</w:t>
      </w:r>
      <w:r w:rsidRPr="00CB1AE8">
        <w:rPr>
          <w:rFonts w:ascii="Times New Roman" w:eastAsia="Times New Roman" w:hAnsi="Times New Roman" w:cs="Times New Roman"/>
          <w:color w:val="000000" w:themeColor="text1"/>
        </w:rPr>
        <w:t>.</w:t>
      </w:r>
      <w:r w:rsidRPr="00CB1AE8">
        <w:rPr>
          <w:rFonts w:ascii="Times New Roman" w:eastAsia="Times New Roman" w:hAnsi="Times New Roman" w:cs="Times New Roman"/>
          <w:b/>
          <w:color w:val="000000" w:themeColor="text1"/>
        </w:rPr>
        <w:t xml:space="preserve"> </w:t>
      </w:r>
      <w:r w:rsidRPr="00CB1AE8">
        <w:rPr>
          <w:rFonts w:ascii="Times New Roman" w:eastAsia="Times New Roman" w:hAnsi="Times New Roman" w:cs="Times New Roman"/>
          <w:color w:val="000000" w:themeColor="text1"/>
        </w:rPr>
        <w:t>A visual summary of three hypotheses that explain the predation avoidance function of eyespot patterns and the predictions that can be derived from these two hypotheses. The resemblance of eyespots to actual eyes is discussed through the predator mimicry hypothesis and the conspicuous signal hypothesis. The table shows the predictions derived from these two hypotheses.</w:t>
      </w:r>
    </w:p>
    <w:p w14:paraId="000000F9" w14:textId="77777777" w:rsidR="000915A8" w:rsidRPr="00CB1AE8" w:rsidRDefault="000915A8">
      <w:pPr>
        <w:widowControl w:val="0"/>
        <w:pBdr>
          <w:top w:val="nil"/>
          <w:left w:val="nil"/>
          <w:bottom w:val="nil"/>
          <w:right w:val="nil"/>
          <w:between w:val="nil"/>
        </w:pBdr>
        <w:ind w:right="-185"/>
        <w:rPr>
          <w:rFonts w:ascii="Times New Roman" w:eastAsia="Times New Roman" w:hAnsi="Times New Roman" w:cs="Times New Roman"/>
          <w:color w:val="000000" w:themeColor="text1"/>
        </w:rPr>
      </w:pPr>
    </w:p>
    <w:p w14:paraId="000000FA" w14:textId="77777777" w:rsidR="000915A8" w:rsidRPr="00CB1AE8" w:rsidRDefault="00000000">
      <w:pPr>
        <w:widowControl w:val="0"/>
        <w:pBdr>
          <w:top w:val="nil"/>
          <w:left w:val="nil"/>
          <w:bottom w:val="nil"/>
          <w:right w:val="nil"/>
          <w:between w:val="nil"/>
        </w:pBdr>
        <w:ind w:right="-185"/>
        <w:rPr>
          <w:rFonts w:ascii="Times New Roman" w:eastAsia="Times New Roman" w:hAnsi="Times New Roman" w:cs="Times New Roman"/>
          <w:color w:val="000000" w:themeColor="text1"/>
        </w:rPr>
      </w:pPr>
      <w:r w:rsidRPr="00CB1AE8">
        <w:rPr>
          <w:rFonts w:ascii="Times New Roman" w:eastAsia="Times New Roman" w:hAnsi="Times New Roman" w:cs="Times New Roman"/>
          <w:b/>
          <w:color w:val="000000" w:themeColor="text1"/>
        </w:rPr>
        <w:t>Figure 2</w:t>
      </w:r>
      <w:r w:rsidRPr="00CB1AE8">
        <w:rPr>
          <w:rFonts w:ascii="Times New Roman" w:eastAsia="Times New Roman" w:hAnsi="Times New Roman" w:cs="Times New Roman"/>
          <w:color w:val="000000" w:themeColor="text1"/>
        </w:rPr>
        <w:t>. Overview of the dataset. (a) shows a PRISMA-like flowchart of the systematic literature search for the meta-analysis. (b) and (c) give details of the main moderators examined in the meta-analysis. (d) provides the phylogenetic tree of bird species included in the meta-analysis, together with the sample sizes and number of effect sizes per species.</w:t>
      </w:r>
    </w:p>
    <w:p w14:paraId="000000FB" w14:textId="77777777" w:rsidR="000915A8" w:rsidRPr="00CB1AE8" w:rsidRDefault="000915A8">
      <w:pPr>
        <w:widowControl w:val="0"/>
        <w:pBdr>
          <w:top w:val="nil"/>
          <w:left w:val="nil"/>
          <w:bottom w:val="nil"/>
          <w:right w:val="nil"/>
          <w:between w:val="nil"/>
        </w:pBdr>
        <w:ind w:right="-185"/>
        <w:rPr>
          <w:rFonts w:ascii="Times New Roman" w:eastAsia="Times New Roman" w:hAnsi="Times New Roman" w:cs="Times New Roman"/>
          <w:color w:val="000000" w:themeColor="text1"/>
        </w:rPr>
      </w:pPr>
    </w:p>
    <w:p w14:paraId="000000FC" w14:textId="77777777" w:rsidR="000915A8" w:rsidRPr="00CB1AE8" w:rsidRDefault="00000000">
      <w:pPr>
        <w:widowControl w:val="0"/>
        <w:pBdr>
          <w:top w:val="nil"/>
          <w:left w:val="nil"/>
          <w:bottom w:val="nil"/>
          <w:right w:val="nil"/>
          <w:between w:val="nil"/>
        </w:pBdr>
        <w:ind w:right="-185"/>
        <w:rPr>
          <w:rFonts w:ascii="Times New Roman" w:eastAsia="Times New Roman" w:hAnsi="Times New Roman" w:cs="Times New Roman"/>
          <w:color w:val="000000" w:themeColor="text1"/>
        </w:rPr>
      </w:pPr>
      <w:r w:rsidRPr="00CB1AE8">
        <w:rPr>
          <w:rFonts w:ascii="Times New Roman" w:eastAsia="Times New Roman" w:hAnsi="Times New Roman" w:cs="Times New Roman"/>
          <w:b/>
          <w:color w:val="000000" w:themeColor="text1"/>
        </w:rPr>
        <w:t>Figure 3</w:t>
      </w:r>
      <w:r w:rsidRPr="00CB1AE8">
        <w:rPr>
          <w:rFonts w:ascii="Times New Roman" w:eastAsia="Times New Roman" w:hAnsi="Times New Roman" w:cs="Times New Roman"/>
          <w:color w:val="000000" w:themeColor="text1"/>
        </w:rPr>
        <w:t>.</w:t>
      </w:r>
      <w:r w:rsidRPr="00CB1AE8">
        <w:rPr>
          <w:rFonts w:ascii="Times New Roman" w:eastAsia="Times New Roman" w:hAnsi="Times New Roman" w:cs="Times New Roman"/>
          <w:b/>
          <w:color w:val="000000" w:themeColor="text1"/>
        </w:rPr>
        <w:t xml:space="preserve"> </w:t>
      </w:r>
      <w:r w:rsidRPr="00CB1AE8">
        <w:rPr>
          <w:rFonts w:ascii="Times New Roman" w:eastAsia="Times New Roman" w:hAnsi="Times New Roman" w:cs="Times New Roman"/>
          <w:color w:val="000000" w:themeColor="text1"/>
        </w:rPr>
        <w:t xml:space="preserve">Mean effect sizes of (a) overall for conspicuous patterns (eyespots and non-eyespots), (b) effects split by experiments with eyespot versus non-eyespot patterns, and (c) two prey types used in the experiments. Thick horizontal lines represent 95% confidence intervals, and thin horizontal lines represent 95% prediction intervals. The points in the centre of each thick line indicate the average effect size. </w:t>
      </w:r>
      <w:r w:rsidRPr="00CB1AE8">
        <w:rPr>
          <w:rFonts w:ascii="Times New Roman" w:eastAsia="Times New Roman" w:hAnsi="Times New Roman" w:cs="Times New Roman"/>
          <w:i/>
          <w:color w:val="000000" w:themeColor="text1"/>
        </w:rPr>
        <w:t>k</w:t>
      </w:r>
      <w:r w:rsidRPr="00CB1AE8">
        <w:rPr>
          <w:rFonts w:ascii="Times New Roman" w:eastAsia="Times New Roman" w:hAnsi="Times New Roman" w:cs="Times New Roman"/>
          <w:color w:val="000000" w:themeColor="text1"/>
        </w:rPr>
        <w:t xml:space="preserve"> is the number of effect sizes used to estimate the statistics, followed by the number of studies in the brackets.</w:t>
      </w:r>
    </w:p>
    <w:p w14:paraId="000000FD" w14:textId="77777777" w:rsidR="000915A8" w:rsidRPr="00CB1AE8" w:rsidRDefault="000915A8">
      <w:pPr>
        <w:widowControl w:val="0"/>
        <w:pBdr>
          <w:top w:val="nil"/>
          <w:left w:val="nil"/>
          <w:bottom w:val="nil"/>
          <w:right w:val="nil"/>
          <w:between w:val="nil"/>
        </w:pBdr>
        <w:ind w:right="-185"/>
        <w:rPr>
          <w:rFonts w:ascii="Times New Roman" w:eastAsia="Times New Roman" w:hAnsi="Times New Roman" w:cs="Times New Roman"/>
          <w:color w:val="000000" w:themeColor="text1"/>
        </w:rPr>
      </w:pPr>
    </w:p>
    <w:p w14:paraId="000000FE" w14:textId="77777777" w:rsidR="000915A8" w:rsidRPr="00CB1AE8" w:rsidRDefault="00000000">
      <w:pPr>
        <w:widowControl w:val="0"/>
        <w:pBdr>
          <w:top w:val="nil"/>
          <w:left w:val="nil"/>
          <w:bottom w:val="nil"/>
          <w:right w:val="nil"/>
          <w:between w:val="nil"/>
        </w:pBdr>
        <w:ind w:right="-185"/>
        <w:rPr>
          <w:rFonts w:ascii="Times New Roman" w:eastAsia="Times New Roman" w:hAnsi="Times New Roman" w:cs="Times New Roman"/>
          <w:color w:val="000000" w:themeColor="text1"/>
        </w:rPr>
      </w:pPr>
      <w:r w:rsidRPr="00CB1AE8">
        <w:rPr>
          <w:rFonts w:ascii="Times New Roman" w:eastAsia="Times New Roman" w:hAnsi="Times New Roman" w:cs="Times New Roman"/>
          <w:b/>
          <w:color w:val="000000" w:themeColor="text1"/>
        </w:rPr>
        <w:t>Figure 4</w:t>
      </w:r>
      <w:r w:rsidRPr="00CB1AE8">
        <w:rPr>
          <w:rFonts w:ascii="Times New Roman" w:eastAsia="Times New Roman" w:hAnsi="Times New Roman" w:cs="Times New Roman"/>
          <w:color w:val="000000" w:themeColor="text1"/>
        </w:rPr>
        <w:t xml:space="preserve">. The relationships between (a) prey conspicuous pattern area (log-transformed) and effect sizes and (b) number of prey conspicuous patterns and effect sizes. Circle sizes are scaled according to precision, </w:t>
      </w:r>
      <w:r w:rsidRPr="00CB1AE8">
        <w:rPr>
          <w:rFonts w:ascii="Times New Roman" w:eastAsia="Times New Roman" w:hAnsi="Times New Roman" w:cs="Times New Roman"/>
          <w:i/>
          <w:color w:val="000000" w:themeColor="text1"/>
        </w:rPr>
        <w:t>k</w:t>
      </w:r>
      <w:r w:rsidRPr="00CB1AE8">
        <w:rPr>
          <w:rFonts w:ascii="Times New Roman" w:eastAsia="Times New Roman" w:hAnsi="Times New Roman" w:cs="Times New Roman"/>
          <w:color w:val="000000" w:themeColor="text1"/>
        </w:rPr>
        <w:t xml:space="preserve"> represents the number of effect sizes. Each fitted regression line is shown as a coloured straight line, and 95% confidence and prediction intervals are shown as dashed and dotted coloured lines, respectively.</w:t>
      </w:r>
    </w:p>
    <w:p w14:paraId="000000FF" w14:textId="77777777" w:rsidR="000915A8" w:rsidRPr="00CB1AE8" w:rsidRDefault="000915A8">
      <w:pPr>
        <w:widowControl w:val="0"/>
        <w:pBdr>
          <w:top w:val="nil"/>
          <w:left w:val="nil"/>
          <w:bottom w:val="nil"/>
          <w:right w:val="nil"/>
          <w:between w:val="nil"/>
        </w:pBdr>
        <w:ind w:right="-185"/>
        <w:rPr>
          <w:rFonts w:ascii="Times New Roman" w:eastAsia="Times New Roman" w:hAnsi="Times New Roman" w:cs="Times New Roman"/>
          <w:color w:val="000000" w:themeColor="text1"/>
        </w:rPr>
      </w:pPr>
    </w:p>
    <w:p w14:paraId="00000100" w14:textId="47BC8012" w:rsidR="000915A8" w:rsidRPr="00CB1AE8" w:rsidRDefault="00000000">
      <w:pPr>
        <w:widowControl w:val="0"/>
        <w:pBdr>
          <w:top w:val="nil"/>
          <w:left w:val="nil"/>
          <w:bottom w:val="nil"/>
          <w:right w:val="nil"/>
          <w:between w:val="nil"/>
        </w:pBdr>
        <w:ind w:right="-185"/>
        <w:rPr>
          <w:rFonts w:ascii="Times New Roman" w:eastAsia="Times New Roman" w:hAnsi="Times New Roman" w:cs="Times New Roman"/>
          <w:color w:val="000000" w:themeColor="text1"/>
        </w:rPr>
      </w:pPr>
      <w:r w:rsidRPr="00CB1AE8">
        <w:rPr>
          <w:rFonts w:ascii="Times New Roman" w:eastAsia="Times New Roman" w:hAnsi="Times New Roman" w:cs="Times New Roman"/>
          <w:b/>
          <w:color w:val="000000" w:themeColor="text1"/>
        </w:rPr>
        <w:t>Figure 5</w:t>
      </w:r>
      <w:r w:rsidRPr="00CB1AE8">
        <w:rPr>
          <w:rFonts w:ascii="Times New Roman" w:eastAsia="Times New Roman" w:hAnsi="Times New Roman" w:cs="Times New Roman"/>
          <w:color w:val="000000" w:themeColor="text1"/>
        </w:rPr>
        <w:t xml:space="preserve">. The relationships between (a) total pattern area, (b) pattern maximum diameter/length, and (c) total prey surface area and effect sizes. </w:t>
      </w:r>
      <w:r w:rsidRPr="00CB1AE8">
        <w:rPr>
          <w:rFonts w:ascii="Times New Roman" w:eastAsia="Times New Roman" w:hAnsi="Times New Roman" w:cs="Times New Roman"/>
          <w:i/>
          <w:color w:val="000000" w:themeColor="text1"/>
        </w:rPr>
        <w:t>k</w:t>
      </w:r>
      <w:r w:rsidRPr="00CB1AE8">
        <w:rPr>
          <w:rFonts w:ascii="Times New Roman" w:eastAsia="Times New Roman" w:hAnsi="Times New Roman" w:cs="Times New Roman"/>
          <w:color w:val="000000" w:themeColor="text1"/>
        </w:rPr>
        <w:t xml:space="preserve"> shows the number of effect sizes. Each fitted regression line is shown as a solid straight line, and 95%confidence and prediction intervals are shown as dashed and dotted lines, respectively.</w:t>
      </w:r>
    </w:p>
    <w:p w14:paraId="00000101" w14:textId="77777777" w:rsidR="000915A8" w:rsidRPr="00CB1AE8" w:rsidRDefault="000915A8">
      <w:pPr>
        <w:widowControl w:val="0"/>
        <w:pBdr>
          <w:top w:val="nil"/>
          <w:left w:val="nil"/>
          <w:bottom w:val="nil"/>
          <w:right w:val="nil"/>
          <w:between w:val="nil"/>
        </w:pBdr>
        <w:ind w:right="-185"/>
        <w:rPr>
          <w:rFonts w:ascii="Times New Roman" w:eastAsia="Times New Roman" w:hAnsi="Times New Roman" w:cs="Times New Roman"/>
          <w:color w:val="000000" w:themeColor="text1"/>
        </w:rPr>
      </w:pPr>
    </w:p>
    <w:p w14:paraId="00000102" w14:textId="592D154A" w:rsidR="000915A8" w:rsidRPr="00CB1AE8" w:rsidRDefault="00000000">
      <w:pPr>
        <w:widowControl w:val="0"/>
        <w:pBdr>
          <w:top w:val="nil"/>
          <w:left w:val="nil"/>
          <w:bottom w:val="nil"/>
          <w:right w:val="nil"/>
          <w:between w:val="nil"/>
        </w:pBdr>
        <w:ind w:right="-185"/>
        <w:rPr>
          <w:rFonts w:ascii="Times New Roman" w:eastAsia="Times New Roman" w:hAnsi="Times New Roman" w:cs="Times New Roman"/>
          <w:color w:val="000000" w:themeColor="text1"/>
        </w:rPr>
      </w:pPr>
      <w:r w:rsidRPr="00CB1AE8">
        <w:rPr>
          <w:rFonts w:ascii="Times New Roman" w:eastAsia="Times New Roman" w:hAnsi="Times New Roman" w:cs="Times New Roman"/>
          <w:b/>
          <w:color w:val="000000" w:themeColor="text1"/>
        </w:rPr>
        <w:t>Figure 6</w:t>
      </w:r>
      <w:r w:rsidRPr="00CB1AE8">
        <w:rPr>
          <w:rFonts w:ascii="Times New Roman" w:eastAsia="Times New Roman" w:hAnsi="Times New Roman" w:cs="Times New Roman"/>
          <w:color w:val="000000" w:themeColor="text1"/>
        </w:rPr>
        <w:t xml:space="preserve">. Mean effect sizes of total prey shape types. Thick horizontal lines represent 95% confidence intervals, and thin horizontal lines represent prediction intervals. The points in the centre of each thick line indicate the average effect size. </w:t>
      </w:r>
      <w:r w:rsidRPr="00CB1AE8">
        <w:rPr>
          <w:rFonts w:ascii="Times New Roman" w:eastAsia="Times New Roman" w:hAnsi="Times New Roman" w:cs="Times New Roman"/>
          <w:i/>
          <w:color w:val="000000" w:themeColor="text1"/>
        </w:rPr>
        <w:t>k</w:t>
      </w:r>
      <w:r w:rsidRPr="00CB1AE8">
        <w:rPr>
          <w:rFonts w:ascii="Times New Roman" w:eastAsia="Times New Roman" w:hAnsi="Times New Roman" w:cs="Times New Roman"/>
          <w:color w:val="000000" w:themeColor="text1"/>
        </w:rPr>
        <w:t xml:space="preserve"> shows the number of effect sizes.</w:t>
      </w:r>
    </w:p>
    <w:p w14:paraId="00000103" w14:textId="22A77259" w:rsidR="000915A8" w:rsidRPr="00CB1AE8" w:rsidRDefault="000915A8">
      <w:pPr>
        <w:widowControl w:val="0"/>
        <w:pBdr>
          <w:top w:val="nil"/>
          <w:left w:val="nil"/>
          <w:bottom w:val="nil"/>
          <w:right w:val="nil"/>
          <w:between w:val="nil"/>
        </w:pBdr>
        <w:ind w:right="-185"/>
        <w:rPr>
          <w:rFonts w:ascii="Times New Roman" w:eastAsia="Times New Roman" w:hAnsi="Times New Roman" w:cs="Times New Roman"/>
          <w:color w:val="000000" w:themeColor="text1"/>
        </w:rPr>
      </w:pPr>
    </w:p>
    <w:p w14:paraId="00000104" w14:textId="48AA49FA" w:rsidR="000915A8" w:rsidRPr="00CB1AE8" w:rsidRDefault="00000000">
      <w:pPr>
        <w:widowControl w:val="0"/>
        <w:pBdr>
          <w:top w:val="nil"/>
          <w:left w:val="nil"/>
          <w:bottom w:val="nil"/>
          <w:right w:val="nil"/>
          <w:between w:val="nil"/>
        </w:pBdr>
        <w:ind w:right="-185"/>
        <w:rPr>
          <w:rFonts w:ascii="Times New Roman" w:eastAsia="Times New Roman" w:hAnsi="Times New Roman" w:cs="Times New Roman"/>
          <w:color w:val="000000" w:themeColor="text1"/>
        </w:rPr>
      </w:pPr>
      <w:r w:rsidRPr="00CB1AE8">
        <w:rPr>
          <w:rFonts w:ascii="Times New Roman" w:eastAsia="Times New Roman" w:hAnsi="Times New Roman" w:cs="Times New Roman"/>
          <w:b/>
          <w:color w:val="000000" w:themeColor="text1"/>
        </w:rPr>
        <w:t>Figure</w:t>
      </w:r>
      <w:r w:rsidR="00851AB3" w:rsidRPr="00CB1AE8">
        <w:rPr>
          <w:rFonts w:ascii="Times New Roman" w:eastAsia="Times New Roman" w:hAnsi="Times New Roman" w:cs="Times New Roman"/>
          <w:b/>
          <w:color w:val="000000" w:themeColor="text1"/>
        </w:rPr>
        <w:t xml:space="preserve"> </w:t>
      </w:r>
      <w:r w:rsidRPr="00CB1AE8">
        <w:rPr>
          <w:rFonts w:ascii="Times New Roman" w:eastAsia="Times New Roman" w:hAnsi="Times New Roman" w:cs="Times New Roman"/>
          <w:b/>
          <w:color w:val="000000" w:themeColor="text1"/>
        </w:rPr>
        <w:t>7</w:t>
      </w:r>
      <w:r w:rsidRPr="00CB1AE8">
        <w:rPr>
          <w:rFonts w:ascii="Times New Roman" w:eastAsia="Times New Roman" w:hAnsi="Times New Roman" w:cs="Times New Roman"/>
          <w:color w:val="000000" w:themeColor="text1"/>
        </w:rPr>
        <w:t xml:space="preserve">. (a) Funnel plot using effect size and its inverse standard error. The relationship between effect sizes and (b) the square root of the inverse of effective sample size and (c) publication year. In (b) and (c), circle sizes are scaled accordingly to precision, and </w:t>
      </w:r>
      <w:r w:rsidRPr="00CB1AE8">
        <w:rPr>
          <w:rFonts w:ascii="Times New Roman" w:eastAsia="Times New Roman" w:hAnsi="Times New Roman" w:cs="Times New Roman"/>
          <w:i/>
          <w:color w:val="000000" w:themeColor="text1"/>
        </w:rPr>
        <w:t xml:space="preserve">k </w:t>
      </w:r>
      <w:r w:rsidRPr="00CB1AE8">
        <w:rPr>
          <w:rFonts w:ascii="Times New Roman" w:eastAsia="Times New Roman" w:hAnsi="Times New Roman" w:cs="Times New Roman"/>
          <w:color w:val="000000" w:themeColor="text1"/>
        </w:rPr>
        <w:t>represents the number of effect sizes. Each fitted regression line is shown as a straight line, and 95% confidence and prediction intervals are shown as dashed and dotted lines, respectively.</w:t>
      </w:r>
    </w:p>
    <w:p w14:paraId="00000107" w14:textId="77777777" w:rsidR="000915A8" w:rsidRPr="00CB1AE8" w:rsidRDefault="000915A8">
      <w:pPr>
        <w:widowControl w:val="0"/>
        <w:pBdr>
          <w:top w:val="nil"/>
          <w:left w:val="nil"/>
          <w:bottom w:val="nil"/>
          <w:right w:val="nil"/>
          <w:between w:val="nil"/>
        </w:pBdr>
        <w:ind w:right="-185"/>
        <w:rPr>
          <w:rFonts w:ascii="Times New Roman" w:eastAsia="Times New Roman" w:hAnsi="Times New Roman" w:cs="Times New Roman"/>
          <w:color w:val="000000" w:themeColor="text1"/>
        </w:rPr>
      </w:pPr>
    </w:p>
    <w:p w14:paraId="07B4E3D6" w14:textId="77777777" w:rsidR="008974F2" w:rsidRPr="00CB1AE8" w:rsidRDefault="00000000">
      <w:pPr>
        <w:widowControl w:val="0"/>
        <w:pBdr>
          <w:top w:val="nil"/>
          <w:left w:val="nil"/>
          <w:bottom w:val="nil"/>
          <w:right w:val="nil"/>
          <w:between w:val="nil"/>
        </w:pBdr>
        <w:ind w:right="-185"/>
        <w:rPr>
          <w:rFonts w:ascii="Times New Roman" w:eastAsia="Times New Roman" w:hAnsi="Times New Roman" w:cs="Times New Roman"/>
          <w:color w:val="000000" w:themeColor="text1"/>
        </w:rPr>
      </w:pPr>
      <w:r w:rsidRPr="00CB1AE8">
        <w:rPr>
          <w:rFonts w:ascii="Times New Roman" w:eastAsia="Times New Roman" w:hAnsi="Times New Roman" w:cs="Times New Roman"/>
          <w:b/>
          <w:color w:val="000000" w:themeColor="text1"/>
        </w:rPr>
        <w:t>Figure 8</w:t>
      </w:r>
      <w:r w:rsidRPr="00CB1AE8">
        <w:rPr>
          <w:rFonts w:ascii="Times New Roman" w:eastAsia="Times New Roman" w:hAnsi="Times New Roman" w:cs="Times New Roman"/>
          <w:color w:val="000000" w:themeColor="text1"/>
        </w:rPr>
        <w:t xml:space="preserve">. (a) relationship between effect size and the square root of the inverse of effective sample size, and (b) relationship between effect size and publication year. Both plots were based on the multi-moderator model. </w:t>
      </w:r>
      <w:r w:rsidRPr="00CB1AE8">
        <w:rPr>
          <w:rFonts w:ascii="Times New Roman" w:eastAsia="Times New Roman" w:hAnsi="Times New Roman" w:cs="Times New Roman"/>
          <w:i/>
          <w:color w:val="000000" w:themeColor="text1"/>
        </w:rPr>
        <w:t xml:space="preserve">k </w:t>
      </w:r>
      <w:r w:rsidRPr="00CB1AE8">
        <w:rPr>
          <w:rFonts w:ascii="Times New Roman" w:eastAsia="Times New Roman" w:hAnsi="Times New Roman" w:cs="Times New Roman"/>
          <w:color w:val="000000" w:themeColor="text1"/>
        </w:rPr>
        <w:t>shows the number of effect sizes. Each fitted regression line is shown as a solid straight line, and 95% confidence intervals and prediction intervals are shown as dashed and dotted lines, respectively.</w:t>
      </w:r>
    </w:p>
    <w:p w14:paraId="30F6C32D" w14:textId="77777777" w:rsidR="008974F2" w:rsidRPr="00CB1AE8" w:rsidRDefault="008974F2">
      <w:pPr>
        <w:widowControl w:val="0"/>
        <w:pBdr>
          <w:top w:val="nil"/>
          <w:left w:val="nil"/>
          <w:bottom w:val="nil"/>
          <w:right w:val="nil"/>
          <w:between w:val="nil"/>
        </w:pBdr>
        <w:ind w:right="-185"/>
        <w:rPr>
          <w:rFonts w:ascii="Times New Roman" w:eastAsia="Times New Roman" w:hAnsi="Times New Roman" w:cs="Times New Roman"/>
          <w:color w:val="000000" w:themeColor="text1"/>
        </w:rPr>
      </w:pPr>
    </w:p>
    <w:p w14:paraId="49B2F6B6" w14:textId="77777777" w:rsidR="008974F2" w:rsidRPr="00CB1AE8" w:rsidRDefault="008974F2" w:rsidP="008974F2">
      <w:pPr>
        <w:rPr>
          <w:rFonts w:ascii="Times New Roman" w:eastAsia="Times New Roman" w:hAnsi="Times New Roman" w:cs="Times New Roman"/>
          <w:color w:val="000000" w:themeColor="text1"/>
        </w:rPr>
      </w:pPr>
      <w:r w:rsidRPr="00CB1AE8">
        <w:rPr>
          <w:rFonts w:ascii="Times New Roman" w:eastAsia="Times New Roman" w:hAnsi="Times New Roman" w:cs="Times New Roman"/>
          <w:b/>
          <w:color w:val="000000" w:themeColor="text1"/>
        </w:rPr>
        <w:t>Supplementary file 1</w:t>
      </w:r>
      <w:r w:rsidRPr="00CB1AE8">
        <w:rPr>
          <w:rFonts w:ascii="Times New Roman" w:eastAsia="Times New Roman" w:hAnsi="Times New Roman" w:cs="Times New Roman"/>
          <w:color w:val="000000" w:themeColor="text1"/>
        </w:rPr>
        <w:t>. PRISMA-EcoEvo Checklist.</w:t>
      </w:r>
    </w:p>
    <w:p w14:paraId="71AF9063" w14:textId="77777777" w:rsidR="008974F2" w:rsidRPr="00CB1AE8" w:rsidRDefault="008974F2" w:rsidP="008974F2">
      <w:pPr>
        <w:rPr>
          <w:rFonts w:ascii="Times New Roman" w:eastAsia="Times New Roman" w:hAnsi="Times New Roman" w:cs="Times New Roman"/>
          <w:color w:val="000000" w:themeColor="text1"/>
        </w:rPr>
      </w:pPr>
    </w:p>
    <w:p w14:paraId="774311DC" w14:textId="77777777" w:rsidR="008974F2" w:rsidRPr="00CB1AE8" w:rsidRDefault="008974F2" w:rsidP="008974F2">
      <w:pPr>
        <w:rPr>
          <w:rFonts w:ascii="Times New Roman" w:eastAsia="Times New Roman" w:hAnsi="Times New Roman" w:cs="Times New Roman"/>
          <w:color w:val="000000" w:themeColor="text1"/>
        </w:rPr>
      </w:pPr>
      <w:r w:rsidRPr="00CB1AE8">
        <w:rPr>
          <w:rFonts w:ascii="Times New Roman" w:eastAsia="Times New Roman" w:hAnsi="Times New Roman" w:cs="Times New Roman"/>
          <w:b/>
          <w:color w:val="000000" w:themeColor="text1"/>
        </w:rPr>
        <w:t xml:space="preserve">Supplementary file 2. </w:t>
      </w:r>
      <w:r w:rsidRPr="00CB1AE8">
        <w:rPr>
          <w:rFonts w:ascii="Times New Roman" w:eastAsia="Times New Roman" w:hAnsi="Times New Roman" w:cs="Times New Roman"/>
          <w:color w:val="000000" w:themeColor="text1"/>
        </w:rPr>
        <w:t>List of (a) included and (b) excluded studies at the full-text screening stage with exclusion reasons.</w:t>
      </w:r>
    </w:p>
    <w:p w14:paraId="63111457" w14:textId="77777777" w:rsidR="008974F2" w:rsidRPr="00CB1AE8" w:rsidRDefault="008974F2" w:rsidP="008974F2">
      <w:pPr>
        <w:rPr>
          <w:rFonts w:ascii="Times New Roman" w:eastAsia="Times New Roman" w:hAnsi="Times New Roman" w:cs="Times New Roman"/>
          <w:b/>
          <w:color w:val="000000" w:themeColor="text1"/>
        </w:rPr>
      </w:pPr>
    </w:p>
    <w:p w14:paraId="21462B58" w14:textId="77777777" w:rsidR="008974F2" w:rsidRPr="00CB1AE8" w:rsidRDefault="008974F2" w:rsidP="008974F2">
      <w:pPr>
        <w:rPr>
          <w:rFonts w:ascii="Times New Roman" w:eastAsia="Times New Roman" w:hAnsi="Times New Roman" w:cs="Times New Roman"/>
          <w:color w:val="000000" w:themeColor="text1"/>
        </w:rPr>
      </w:pPr>
      <w:r w:rsidRPr="00CB1AE8">
        <w:rPr>
          <w:rFonts w:ascii="Times New Roman" w:eastAsia="Times New Roman" w:hAnsi="Times New Roman" w:cs="Times New Roman"/>
          <w:b/>
          <w:color w:val="000000" w:themeColor="text1"/>
        </w:rPr>
        <w:t>Supplementary file 3</w:t>
      </w:r>
      <w:r w:rsidRPr="00CB1AE8">
        <w:rPr>
          <w:rFonts w:ascii="Times New Roman" w:eastAsia="Times New Roman" w:hAnsi="Times New Roman" w:cs="Times New Roman"/>
          <w:color w:val="000000" w:themeColor="text1"/>
        </w:rPr>
        <w:t>.</w:t>
      </w:r>
      <w:r w:rsidRPr="00CB1AE8">
        <w:rPr>
          <w:rFonts w:ascii="Times New Roman" w:eastAsia="Times New Roman" w:hAnsi="Times New Roman" w:cs="Times New Roman"/>
          <w:b/>
          <w:color w:val="000000" w:themeColor="text1"/>
        </w:rPr>
        <w:t xml:space="preserve"> </w:t>
      </w:r>
      <w:r w:rsidRPr="00CB1AE8">
        <w:rPr>
          <w:rFonts w:ascii="Times New Roman" w:eastAsia="Times New Roman" w:hAnsi="Times New Roman" w:cs="Times New Roman"/>
          <w:color w:val="000000" w:themeColor="text1"/>
        </w:rPr>
        <w:t>Summary of a multi-moderator model including all moderators. The bold typeface is used when a 95% confidence interval (CI) does not contain zero; thus, it can be interpreted as an existing significant effect in predator avoidance.</w:t>
      </w:r>
    </w:p>
    <w:p w14:paraId="1BF98B5D" w14:textId="77777777" w:rsidR="008974F2" w:rsidRPr="00CB1AE8" w:rsidRDefault="008974F2" w:rsidP="008974F2">
      <w:pPr>
        <w:rPr>
          <w:rFonts w:ascii="Times New Roman" w:eastAsia="Times New Roman" w:hAnsi="Times New Roman" w:cs="Times New Roman"/>
          <w:b/>
          <w:color w:val="000000" w:themeColor="text1"/>
        </w:rPr>
      </w:pPr>
    </w:p>
    <w:p w14:paraId="4F6431B2" w14:textId="77777777" w:rsidR="008974F2" w:rsidRPr="00CB1AE8" w:rsidRDefault="008974F2" w:rsidP="008974F2">
      <w:pPr>
        <w:rPr>
          <w:rFonts w:ascii="Times New Roman" w:eastAsia="Times New Roman" w:hAnsi="Times New Roman" w:cs="Times New Roman"/>
          <w:color w:val="000000" w:themeColor="text1"/>
        </w:rPr>
      </w:pPr>
      <w:r w:rsidRPr="00CB1AE8">
        <w:rPr>
          <w:rFonts w:ascii="Times New Roman" w:eastAsia="Times New Roman" w:hAnsi="Times New Roman" w:cs="Times New Roman"/>
          <w:b/>
          <w:color w:val="000000" w:themeColor="text1"/>
        </w:rPr>
        <w:t>Supplementary file 4</w:t>
      </w:r>
      <w:r w:rsidRPr="00CB1AE8">
        <w:rPr>
          <w:rFonts w:ascii="Times New Roman" w:eastAsia="Times New Roman" w:hAnsi="Times New Roman" w:cs="Times New Roman"/>
          <w:color w:val="000000" w:themeColor="text1"/>
        </w:rPr>
        <w:t>. Search strings used for each database. We accessed Scopus, ISI Web of Science core collection, Google Scholar (</w:t>
      </w:r>
      <w:r w:rsidRPr="00CB1AE8">
        <w:rPr>
          <w:rFonts w:ascii="Times New Roman" w:eastAsia="Times New Roman" w:hAnsi="Times New Roman" w:cs="Times New Roman"/>
          <w:i/>
          <w:color w:val="000000" w:themeColor="text1"/>
        </w:rPr>
        <w:t>Japanese</w:t>
      </w:r>
      <w:r w:rsidRPr="00CB1AE8">
        <w:rPr>
          <w:rFonts w:ascii="Times New Roman" w:eastAsia="Times New Roman" w:hAnsi="Times New Roman" w:cs="Times New Roman"/>
          <w:color w:val="000000" w:themeColor="text1"/>
        </w:rPr>
        <w:t xml:space="preserve">, </w:t>
      </w:r>
      <w:r w:rsidRPr="00CB1AE8">
        <w:rPr>
          <w:rFonts w:ascii="Times New Roman" w:eastAsia="Times New Roman" w:hAnsi="Times New Roman" w:cs="Times New Roman"/>
          <w:i/>
          <w:color w:val="000000" w:themeColor="text1"/>
        </w:rPr>
        <w:t>Polish</w:t>
      </w:r>
      <w:r w:rsidRPr="00CB1AE8">
        <w:rPr>
          <w:rFonts w:ascii="Times New Roman" w:eastAsia="Times New Roman" w:hAnsi="Times New Roman" w:cs="Times New Roman"/>
          <w:color w:val="000000" w:themeColor="text1"/>
        </w:rPr>
        <w:t xml:space="preserve">, </w:t>
      </w:r>
      <w:r w:rsidRPr="00CB1AE8">
        <w:rPr>
          <w:rFonts w:ascii="Times New Roman" w:eastAsia="Times New Roman" w:hAnsi="Times New Roman" w:cs="Times New Roman"/>
          <w:i/>
          <w:color w:val="000000" w:themeColor="text1"/>
        </w:rPr>
        <w:t>Portuguese</w:t>
      </w:r>
      <w:r w:rsidRPr="00CB1AE8">
        <w:rPr>
          <w:rFonts w:ascii="Times New Roman" w:eastAsia="Times New Roman" w:hAnsi="Times New Roman" w:cs="Times New Roman"/>
          <w:color w:val="000000" w:themeColor="text1"/>
        </w:rPr>
        <w:t xml:space="preserve">, </w:t>
      </w:r>
      <w:r w:rsidRPr="00CB1AE8">
        <w:rPr>
          <w:rFonts w:ascii="Times New Roman" w:eastAsia="Times New Roman" w:hAnsi="Times New Roman" w:cs="Times New Roman"/>
          <w:i/>
          <w:color w:val="000000" w:themeColor="text1"/>
        </w:rPr>
        <w:t>Russian</w:t>
      </w:r>
      <w:r w:rsidRPr="00CB1AE8">
        <w:rPr>
          <w:rFonts w:ascii="Times New Roman" w:eastAsia="Times New Roman" w:hAnsi="Times New Roman" w:cs="Times New Roman"/>
          <w:color w:val="000000" w:themeColor="text1"/>
        </w:rPr>
        <w:t xml:space="preserve">, </w:t>
      </w:r>
      <w:r w:rsidRPr="00CB1AE8">
        <w:rPr>
          <w:rFonts w:ascii="Times New Roman" w:eastAsia="Times New Roman" w:hAnsi="Times New Roman" w:cs="Times New Roman"/>
          <w:i/>
          <w:color w:val="000000" w:themeColor="text1"/>
        </w:rPr>
        <w:t>Spanish</w:t>
      </w:r>
      <w:r w:rsidRPr="00CB1AE8">
        <w:rPr>
          <w:rFonts w:ascii="Times New Roman" w:eastAsia="Times New Roman" w:hAnsi="Times New Roman" w:cs="Times New Roman"/>
          <w:color w:val="000000" w:themeColor="text1"/>
        </w:rPr>
        <w:t xml:space="preserve">, </w:t>
      </w:r>
      <w:r w:rsidRPr="00CB1AE8">
        <w:rPr>
          <w:rFonts w:ascii="Times New Roman" w:eastAsia="Times New Roman" w:hAnsi="Times New Roman" w:cs="Times New Roman"/>
          <w:i/>
          <w:color w:val="000000" w:themeColor="text1"/>
        </w:rPr>
        <w:t>Simplified Chinese</w:t>
      </w:r>
      <w:r w:rsidRPr="00CB1AE8">
        <w:rPr>
          <w:rFonts w:ascii="Times New Roman" w:eastAsia="Times New Roman" w:hAnsi="Times New Roman" w:cs="Times New Roman"/>
          <w:color w:val="000000" w:themeColor="text1"/>
        </w:rPr>
        <w:t>, and</w:t>
      </w:r>
      <w:r w:rsidRPr="00CB1AE8">
        <w:rPr>
          <w:rFonts w:ascii="Times New Roman" w:eastAsia="Times New Roman" w:hAnsi="Times New Roman" w:cs="Times New Roman"/>
          <w:i/>
          <w:color w:val="000000" w:themeColor="text1"/>
        </w:rPr>
        <w:t xml:space="preserve"> Traditional Chinese</w:t>
      </w:r>
      <w:r w:rsidRPr="00CB1AE8">
        <w:rPr>
          <w:rFonts w:ascii="Times New Roman" w:eastAsia="Times New Roman" w:hAnsi="Times New Roman" w:cs="Times New Roman"/>
          <w:color w:val="000000" w:themeColor="text1"/>
        </w:rPr>
        <w:t>) on 08/06/2023, and Bielefeld Academic Search Engine (BASE) on 26/06/2023. BASE was used as a source of grey literature. We conducted backward and forward reference searches for key review articles using Scopus on 19/06/2023. We modified search strings to collect studies to capture studies examining the effects of eyespot patterns on birds using experimental methods. Search strings were adapted to the structure of each database.</w:t>
      </w:r>
    </w:p>
    <w:p w14:paraId="51D35B5F" w14:textId="77777777" w:rsidR="008974F2" w:rsidRPr="00CB1AE8" w:rsidRDefault="008974F2" w:rsidP="008974F2">
      <w:pPr>
        <w:spacing w:line="480" w:lineRule="auto"/>
        <w:rPr>
          <w:rFonts w:ascii="Times New Roman" w:eastAsia="Times New Roman" w:hAnsi="Times New Roman" w:cs="Times New Roman"/>
          <w:color w:val="000000" w:themeColor="text1"/>
        </w:rPr>
      </w:pPr>
    </w:p>
    <w:p w14:paraId="34651FF5" w14:textId="77777777" w:rsidR="008974F2" w:rsidRPr="00CB1AE8" w:rsidRDefault="008974F2" w:rsidP="008974F2">
      <w:pPr>
        <w:spacing w:line="480" w:lineRule="auto"/>
        <w:rPr>
          <w:rFonts w:ascii="Times New Roman" w:eastAsia="Times New Roman" w:hAnsi="Times New Roman" w:cs="Times New Roman"/>
          <w:b/>
          <w:color w:val="000000" w:themeColor="text1"/>
        </w:rPr>
      </w:pPr>
      <w:r w:rsidRPr="00CB1AE8">
        <w:rPr>
          <w:rFonts w:ascii="Times New Roman" w:eastAsia="Times New Roman" w:hAnsi="Times New Roman" w:cs="Times New Roman"/>
          <w:b/>
          <w:color w:val="000000" w:themeColor="text1"/>
        </w:rPr>
        <w:t>Supplementary file 5</w:t>
      </w:r>
      <w:r w:rsidRPr="00CB1AE8">
        <w:rPr>
          <w:rFonts w:ascii="Times New Roman" w:eastAsia="Times New Roman" w:hAnsi="Times New Roman" w:cs="Times New Roman"/>
          <w:color w:val="000000" w:themeColor="text1"/>
        </w:rPr>
        <w:t>.</w:t>
      </w:r>
      <w:r w:rsidRPr="00CB1AE8">
        <w:rPr>
          <w:rFonts w:ascii="Times New Roman" w:eastAsia="Times New Roman" w:hAnsi="Times New Roman" w:cs="Times New Roman"/>
          <w:b/>
          <w:color w:val="000000" w:themeColor="text1"/>
        </w:rPr>
        <w:t xml:space="preserve"> </w:t>
      </w:r>
      <w:r w:rsidRPr="00CB1AE8">
        <w:rPr>
          <w:rFonts w:ascii="Times New Roman" w:eastAsia="Times New Roman" w:hAnsi="Times New Roman" w:cs="Times New Roman"/>
          <w:color w:val="000000" w:themeColor="text1"/>
        </w:rPr>
        <w:t xml:space="preserve">Average maximum diameter of Eyespots on </w:t>
      </w:r>
      <w:proofErr w:type="spellStart"/>
      <w:r w:rsidRPr="00CB1AE8">
        <w:rPr>
          <w:rFonts w:ascii="Times New Roman" w:eastAsia="Times New Roman" w:hAnsi="Times New Roman" w:cs="Times New Roman"/>
          <w:i/>
          <w:color w:val="000000" w:themeColor="text1"/>
        </w:rPr>
        <w:t>Bicyclus</w:t>
      </w:r>
      <w:proofErr w:type="spellEnd"/>
      <w:r w:rsidRPr="00CB1AE8">
        <w:rPr>
          <w:rFonts w:ascii="Times New Roman" w:eastAsia="Times New Roman" w:hAnsi="Times New Roman" w:cs="Times New Roman"/>
          <w:i/>
          <w:color w:val="000000" w:themeColor="text1"/>
        </w:rPr>
        <w:t xml:space="preserve"> </w:t>
      </w:r>
      <w:proofErr w:type="spellStart"/>
      <w:r w:rsidRPr="00CB1AE8">
        <w:rPr>
          <w:rFonts w:ascii="Times New Roman" w:eastAsia="Times New Roman" w:hAnsi="Times New Roman" w:cs="Times New Roman"/>
          <w:i/>
          <w:color w:val="000000" w:themeColor="text1"/>
        </w:rPr>
        <w:t>anynana</w:t>
      </w:r>
      <w:proofErr w:type="spellEnd"/>
      <w:r w:rsidRPr="00CB1AE8">
        <w:rPr>
          <w:rFonts w:ascii="Times New Roman" w:eastAsia="Times New Roman" w:hAnsi="Times New Roman" w:cs="Times New Roman"/>
          <w:color w:val="000000" w:themeColor="text1"/>
        </w:rPr>
        <w:t xml:space="preserve">. AM obtained the pictures from lepdata.org/photos/animals/ and https://data.nhm.ac.uk/ and </w:t>
      </w:r>
      <w:r w:rsidRPr="00CB1AE8">
        <w:rPr>
          <w:rFonts w:ascii="Times New Roman" w:eastAsia="Times New Roman" w:hAnsi="Times New Roman" w:cs="Times New Roman"/>
          <w:color w:val="000000" w:themeColor="text1"/>
        </w:rPr>
        <w:lastRenderedPageBreak/>
        <w:t>measured the eyespot diameters. Raw data is https://ayumi-495.github.io/eyespot/ and https://zenodo.org/doi/10.5281/zenodo.13147018.</w:t>
      </w:r>
    </w:p>
    <w:p w14:paraId="0000010A" w14:textId="449205D6" w:rsidR="000915A8" w:rsidRPr="00CB1AE8" w:rsidRDefault="00000000">
      <w:pPr>
        <w:widowControl w:val="0"/>
        <w:pBdr>
          <w:top w:val="nil"/>
          <w:left w:val="nil"/>
          <w:bottom w:val="nil"/>
          <w:right w:val="nil"/>
          <w:between w:val="nil"/>
        </w:pBdr>
        <w:ind w:right="-185"/>
        <w:rPr>
          <w:rFonts w:ascii="Times New Roman" w:eastAsia="Times New Roman" w:hAnsi="Times New Roman" w:cs="Times New Roman"/>
          <w:color w:val="000000" w:themeColor="text1"/>
        </w:rPr>
      </w:pPr>
      <w:r w:rsidRPr="00CB1AE8">
        <w:rPr>
          <w:color w:val="000000" w:themeColor="text1"/>
        </w:rPr>
        <w:br w:type="page"/>
      </w:r>
    </w:p>
    <w:p w14:paraId="0000010B" w14:textId="77777777"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b/>
          <w:color w:val="000000" w:themeColor="text1"/>
        </w:rPr>
        <w:lastRenderedPageBreak/>
        <w:t>Table 1</w:t>
      </w:r>
      <w:r w:rsidRPr="00CB1AE8">
        <w:rPr>
          <w:rFonts w:ascii="Times New Roman" w:eastAsia="Times New Roman" w:hAnsi="Times New Roman" w:cs="Times New Roman"/>
          <w:color w:val="000000" w:themeColor="text1"/>
        </w:rPr>
        <w:t>. Descriptions of the population, Intervention, comparator, and outcome (PICO) used to define the scope of this study.</w:t>
      </w:r>
    </w:p>
    <w:tbl>
      <w:tblPr>
        <w:tblStyle w:val="a1"/>
        <w:tblpPr w:leftFromText="180" w:rightFromText="180" w:vertAnchor="text" w:tblpY="363"/>
        <w:tblW w:w="9072" w:type="dxa"/>
        <w:tblBorders>
          <w:top w:val="single" w:sz="8" w:space="0" w:color="374151"/>
          <w:left w:val="single" w:sz="8" w:space="0" w:color="374151"/>
          <w:bottom w:val="single" w:sz="8" w:space="0" w:color="374151"/>
          <w:right w:val="single" w:sz="8" w:space="0" w:color="374151"/>
          <w:insideH w:val="single" w:sz="8" w:space="0" w:color="374151"/>
          <w:insideV w:val="single" w:sz="8" w:space="0" w:color="374151"/>
        </w:tblBorders>
        <w:tblLayout w:type="fixed"/>
        <w:tblLook w:val="0600" w:firstRow="0" w:lastRow="0" w:firstColumn="0" w:lastColumn="0" w:noHBand="1" w:noVBand="1"/>
      </w:tblPr>
      <w:tblGrid>
        <w:gridCol w:w="1560"/>
        <w:gridCol w:w="7512"/>
      </w:tblGrid>
      <w:tr w:rsidR="00CB1AE8" w:rsidRPr="00CB1AE8" w14:paraId="1F2AB151" w14:textId="77777777">
        <w:trPr>
          <w:trHeight w:val="196"/>
        </w:trPr>
        <w:tc>
          <w:tcPr>
            <w:tcW w:w="1560" w:type="dxa"/>
            <w:tcBorders>
              <w:top w:val="single" w:sz="4" w:space="0" w:color="000000"/>
              <w:left w:val="nil"/>
              <w:bottom w:val="nil"/>
              <w:right w:val="nil"/>
            </w:tcBorders>
            <w:tcMar>
              <w:top w:w="100" w:type="dxa"/>
              <w:left w:w="100" w:type="dxa"/>
              <w:bottom w:w="100" w:type="dxa"/>
              <w:right w:w="100" w:type="dxa"/>
            </w:tcMar>
            <w:vAlign w:val="center"/>
          </w:tcPr>
          <w:p w14:paraId="0000010C" w14:textId="77777777"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PICO</w:t>
            </w:r>
          </w:p>
        </w:tc>
        <w:tc>
          <w:tcPr>
            <w:tcW w:w="7512" w:type="dxa"/>
            <w:tcBorders>
              <w:top w:val="single" w:sz="4" w:space="0" w:color="000000"/>
              <w:left w:val="nil"/>
              <w:bottom w:val="nil"/>
              <w:right w:val="nil"/>
            </w:tcBorders>
            <w:shd w:val="clear" w:color="auto" w:fill="auto"/>
            <w:tcMar>
              <w:top w:w="100" w:type="dxa"/>
              <w:left w:w="100" w:type="dxa"/>
              <w:bottom w:w="100" w:type="dxa"/>
              <w:right w:w="100" w:type="dxa"/>
            </w:tcMar>
          </w:tcPr>
          <w:p w14:paraId="0000010D" w14:textId="77777777" w:rsidR="000915A8" w:rsidRPr="00CB1AE8" w:rsidRDefault="00000000">
            <w:pPr>
              <w:spacing w:line="276" w:lineRule="auto"/>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Description</w:t>
            </w:r>
          </w:p>
        </w:tc>
      </w:tr>
      <w:tr w:rsidR="00CB1AE8" w:rsidRPr="00CB1AE8" w14:paraId="43E1325D" w14:textId="77777777">
        <w:trPr>
          <w:trHeight w:val="533"/>
        </w:trPr>
        <w:tc>
          <w:tcPr>
            <w:tcW w:w="1560" w:type="dxa"/>
            <w:tcBorders>
              <w:top w:val="nil"/>
              <w:left w:val="nil"/>
              <w:bottom w:val="nil"/>
              <w:right w:val="nil"/>
            </w:tcBorders>
            <w:tcMar>
              <w:top w:w="100" w:type="dxa"/>
              <w:left w:w="100" w:type="dxa"/>
              <w:bottom w:w="100" w:type="dxa"/>
              <w:right w:w="100" w:type="dxa"/>
            </w:tcMar>
            <w:vAlign w:val="center"/>
          </w:tcPr>
          <w:p w14:paraId="0000010E" w14:textId="77777777" w:rsidR="000915A8" w:rsidRPr="00CB1AE8" w:rsidRDefault="00000000">
            <w:pPr>
              <w:rPr>
                <w:rFonts w:ascii="Times New Roman" w:eastAsia="Times New Roman" w:hAnsi="Times New Roman" w:cs="Times New Roman"/>
                <w:b/>
                <w:color w:val="000000" w:themeColor="text1"/>
              </w:rPr>
            </w:pPr>
            <w:r w:rsidRPr="00CB1AE8">
              <w:rPr>
                <w:rFonts w:ascii="Times New Roman" w:eastAsia="Times New Roman" w:hAnsi="Times New Roman" w:cs="Times New Roman"/>
                <w:b/>
                <w:color w:val="000000" w:themeColor="text1"/>
              </w:rPr>
              <w:t>Population</w:t>
            </w:r>
          </w:p>
        </w:tc>
        <w:tc>
          <w:tcPr>
            <w:tcW w:w="7512" w:type="dxa"/>
            <w:tcBorders>
              <w:top w:val="nil"/>
              <w:left w:val="nil"/>
              <w:bottom w:val="nil"/>
              <w:right w:val="nil"/>
            </w:tcBorders>
            <w:shd w:val="clear" w:color="auto" w:fill="auto"/>
            <w:tcMar>
              <w:top w:w="100" w:type="dxa"/>
              <w:left w:w="100" w:type="dxa"/>
              <w:bottom w:w="100" w:type="dxa"/>
              <w:right w:w="100" w:type="dxa"/>
            </w:tcMar>
          </w:tcPr>
          <w:p w14:paraId="0000010F" w14:textId="77777777"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Birds as predators and butterflies, moths, caterpillars, and their models as prey</w:t>
            </w:r>
          </w:p>
        </w:tc>
      </w:tr>
      <w:tr w:rsidR="00CB1AE8" w:rsidRPr="00CB1AE8" w14:paraId="3155EDA2" w14:textId="77777777">
        <w:tc>
          <w:tcPr>
            <w:tcW w:w="1560" w:type="dxa"/>
            <w:tcBorders>
              <w:top w:val="nil"/>
              <w:left w:val="nil"/>
              <w:bottom w:val="nil"/>
              <w:right w:val="nil"/>
            </w:tcBorders>
            <w:tcMar>
              <w:top w:w="100" w:type="dxa"/>
              <w:left w:w="100" w:type="dxa"/>
              <w:bottom w:w="100" w:type="dxa"/>
              <w:right w:w="100" w:type="dxa"/>
            </w:tcMar>
            <w:vAlign w:val="center"/>
          </w:tcPr>
          <w:p w14:paraId="00000110" w14:textId="77777777" w:rsidR="000915A8" w:rsidRPr="00CB1AE8" w:rsidRDefault="00000000">
            <w:pPr>
              <w:rPr>
                <w:rFonts w:ascii="Times New Roman" w:eastAsia="Times New Roman" w:hAnsi="Times New Roman" w:cs="Times New Roman"/>
                <w:b/>
                <w:color w:val="000000" w:themeColor="text1"/>
              </w:rPr>
            </w:pPr>
            <w:r w:rsidRPr="00CB1AE8">
              <w:rPr>
                <w:rFonts w:ascii="Times New Roman" w:eastAsia="Times New Roman" w:hAnsi="Times New Roman" w:cs="Times New Roman"/>
                <w:b/>
                <w:color w:val="000000" w:themeColor="text1"/>
              </w:rPr>
              <w:t>Intervention</w:t>
            </w:r>
          </w:p>
        </w:tc>
        <w:tc>
          <w:tcPr>
            <w:tcW w:w="7512" w:type="dxa"/>
            <w:tcBorders>
              <w:top w:val="nil"/>
              <w:left w:val="nil"/>
              <w:bottom w:val="nil"/>
              <w:right w:val="nil"/>
            </w:tcBorders>
            <w:shd w:val="clear" w:color="auto" w:fill="auto"/>
            <w:tcMar>
              <w:top w:w="100" w:type="dxa"/>
              <w:left w:w="100" w:type="dxa"/>
              <w:bottom w:w="100" w:type="dxa"/>
              <w:right w:w="100" w:type="dxa"/>
            </w:tcMar>
          </w:tcPr>
          <w:p w14:paraId="00000111" w14:textId="77777777"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Presenting eyespot or conspicuous pattern stimulus to birds</w:t>
            </w:r>
          </w:p>
        </w:tc>
      </w:tr>
      <w:tr w:rsidR="00CB1AE8" w:rsidRPr="00CB1AE8" w14:paraId="488A1D25" w14:textId="77777777">
        <w:tc>
          <w:tcPr>
            <w:tcW w:w="1560" w:type="dxa"/>
            <w:tcBorders>
              <w:top w:val="nil"/>
              <w:left w:val="nil"/>
              <w:bottom w:val="nil"/>
              <w:right w:val="nil"/>
            </w:tcBorders>
            <w:tcMar>
              <w:top w:w="100" w:type="dxa"/>
              <w:left w:w="100" w:type="dxa"/>
              <w:bottom w:w="100" w:type="dxa"/>
              <w:right w:w="100" w:type="dxa"/>
            </w:tcMar>
            <w:vAlign w:val="center"/>
          </w:tcPr>
          <w:p w14:paraId="00000112" w14:textId="77777777" w:rsidR="000915A8" w:rsidRPr="00CB1AE8" w:rsidRDefault="00000000">
            <w:pPr>
              <w:rPr>
                <w:rFonts w:ascii="Times New Roman" w:eastAsia="Times New Roman" w:hAnsi="Times New Roman" w:cs="Times New Roman"/>
                <w:b/>
                <w:color w:val="000000" w:themeColor="text1"/>
              </w:rPr>
            </w:pPr>
            <w:r w:rsidRPr="00CB1AE8">
              <w:rPr>
                <w:rFonts w:ascii="Times New Roman" w:eastAsia="Times New Roman" w:hAnsi="Times New Roman" w:cs="Times New Roman"/>
                <w:b/>
                <w:color w:val="000000" w:themeColor="text1"/>
              </w:rPr>
              <w:t>Comparator</w:t>
            </w:r>
          </w:p>
        </w:tc>
        <w:tc>
          <w:tcPr>
            <w:tcW w:w="7512" w:type="dxa"/>
            <w:tcBorders>
              <w:top w:val="nil"/>
              <w:left w:val="nil"/>
              <w:bottom w:val="nil"/>
              <w:right w:val="nil"/>
            </w:tcBorders>
            <w:shd w:val="clear" w:color="auto" w:fill="auto"/>
            <w:tcMar>
              <w:top w:w="100" w:type="dxa"/>
              <w:left w:w="100" w:type="dxa"/>
              <w:bottom w:w="100" w:type="dxa"/>
              <w:right w:w="100" w:type="dxa"/>
            </w:tcMar>
          </w:tcPr>
          <w:p w14:paraId="00000113" w14:textId="77777777"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Presenting stimulus that is neither eyespot nor conspicuous patterns</w:t>
            </w:r>
          </w:p>
        </w:tc>
      </w:tr>
      <w:tr w:rsidR="00CB1AE8" w:rsidRPr="00CB1AE8" w14:paraId="758CDE3E" w14:textId="77777777">
        <w:trPr>
          <w:trHeight w:val="794"/>
        </w:trPr>
        <w:tc>
          <w:tcPr>
            <w:tcW w:w="1560" w:type="dxa"/>
            <w:tcBorders>
              <w:top w:val="nil"/>
              <w:left w:val="nil"/>
              <w:right w:val="nil"/>
            </w:tcBorders>
            <w:tcMar>
              <w:top w:w="100" w:type="dxa"/>
              <w:left w:w="100" w:type="dxa"/>
              <w:bottom w:w="100" w:type="dxa"/>
              <w:right w:w="100" w:type="dxa"/>
            </w:tcMar>
            <w:vAlign w:val="center"/>
          </w:tcPr>
          <w:p w14:paraId="00000114" w14:textId="77777777" w:rsidR="000915A8" w:rsidRPr="00CB1AE8" w:rsidRDefault="00000000">
            <w:pPr>
              <w:rPr>
                <w:rFonts w:ascii="Times New Roman" w:eastAsia="Times New Roman" w:hAnsi="Times New Roman" w:cs="Times New Roman"/>
                <w:b/>
                <w:color w:val="000000" w:themeColor="text1"/>
              </w:rPr>
            </w:pPr>
            <w:r w:rsidRPr="00CB1AE8">
              <w:rPr>
                <w:rFonts w:ascii="Times New Roman" w:eastAsia="Times New Roman" w:hAnsi="Times New Roman" w:cs="Times New Roman"/>
                <w:b/>
                <w:color w:val="000000" w:themeColor="text1"/>
              </w:rPr>
              <w:t>Outcome</w:t>
            </w:r>
          </w:p>
        </w:tc>
        <w:tc>
          <w:tcPr>
            <w:tcW w:w="7512" w:type="dxa"/>
            <w:tcBorders>
              <w:top w:val="nil"/>
              <w:left w:val="nil"/>
              <w:bottom w:val="single" w:sz="8" w:space="0" w:color="000000"/>
              <w:right w:val="nil"/>
            </w:tcBorders>
            <w:shd w:val="clear" w:color="auto" w:fill="auto"/>
            <w:tcMar>
              <w:top w:w="100" w:type="dxa"/>
              <w:left w:w="100" w:type="dxa"/>
              <w:bottom w:w="100" w:type="dxa"/>
              <w:right w:w="100" w:type="dxa"/>
            </w:tcMar>
          </w:tcPr>
          <w:p w14:paraId="00000115" w14:textId="77777777"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Avian behavioural responses to eyespot or conspicuous pattern stimuli</w:t>
            </w:r>
          </w:p>
          <w:p w14:paraId="00000116" w14:textId="77777777" w:rsidR="000915A8" w:rsidRPr="00CB1AE8" w:rsidRDefault="00000000">
            <w:pPr>
              <w:rPr>
                <w:rFonts w:ascii="Times New Roman" w:eastAsia="Times New Roman" w:hAnsi="Times New Roman" w:cs="Times New Roman"/>
                <w:color w:val="000000" w:themeColor="text1"/>
              </w:rPr>
            </w:pPr>
            <w:r w:rsidRPr="00CB1AE8">
              <w:rPr>
                <w:rFonts w:ascii="Times New Roman" w:eastAsia="Times New Roman" w:hAnsi="Times New Roman" w:cs="Times New Roman"/>
                <w:color w:val="000000" w:themeColor="text1"/>
              </w:rPr>
              <w:t>The probability of prey surviving or being attacked (for the stimuli)</w:t>
            </w:r>
          </w:p>
        </w:tc>
      </w:tr>
    </w:tbl>
    <w:p w14:paraId="00000117" w14:textId="77777777" w:rsidR="000915A8" w:rsidRPr="00CB1AE8" w:rsidRDefault="000915A8">
      <w:pPr>
        <w:rPr>
          <w:rFonts w:ascii="Times New Roman" w:eastAsia="Times New Roman" w:hAnsi="Times New Roman" w:cs="Times New Roman"/>
          <w:color w:val="000000" w:themeColor="text1"/>
        </w:rPr>
      </w:pPr>
    </w:p>
    <w:p w14:paraId="00000121" w14:textId="77777777" w:rsidR="000915A8" w:rsidRPr="00CB1AE8" w:rsidRDefault="000915A8">
      <w:pPr>
        <w:spacing w:line="240" w:lineRule="auto"/>
        <w:rPr>
          <w:rFonts w:ascii="Times New Roman" w:eastAsia="Times New Roman" w:hAnsi="Times New Roman" w:cs="Times New Roman"/>
          <w:color w:val="000000" w:themeColor="text1"/>
        </w:rPr>
      </w:pPr>
    </w:p>
    <w:sectPr w:rsidR="000915A8" w:rsidRPr="00CB1AE8">
      <w:footerReference w:type="even" r:id="rId11"/>
      <w:footerReference w:type="default" r:id="rId12"/>
      <w:pgSz w:w="11906" w:h="16838"/>
      <w:pgMar w:top="1440" w:right="1440" w:bottom="1440" w:left="1440" w:header="708" w:footer="708" w:gutter="0"/>
      <w:lnNumType w:countBy="1" w:restart="continuou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610168" w14:textId="77777777" w:rsidR="00577039" w:rsidRDefault="00577039">
      <w:pPr>
        <w:spacing w:line="240" w:lineRule="auto"/>
      </w:pPr>
      <w:r>
        <w:separator/>
      </w:r>
    </w:p>
  </w:endnote>
  <w:endnote w:type="continuationSeparator" w:id="0">
    <w:p w14:paraId="4B86E7B7" w14:textId="77777777" w:rsidR="00577039" w:rsidRDefault="005770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41BB0931-A021-DC4D-BF9F-7029E32F7043}"/>
    <w:embedBold r:id="rId2" w:fontKey="{67140F07-7A7A-1241-B3AD-D3C57C60DE29}"/>
    <w:embedItalic r:id="rId3" w:fontKey="{7F31E2F4-E976-0348-8CB7-8125A2137328}"/>
    <w:embedBoldItalic r:id="rId4" w:fontKey="{4AD14CA8-A6B9-224C-8422-8F2B4E13CD02}"/>
  </w:font>
  <w:font w:name="Arial">
    <w:panose1 w:val="020B0604020202020204"/>
    <w:charset w:val="00"/>
    <w:family w:val="swiss"/>
    <w:pitch w:val="variable"/>
    <w:sig w:usb0="E0002EFF" w:usb1="C000785B" w:usb2="00000009" w:usb3="00000000" w:csb0="000001FF" w:csb1="00000000"/>
    <w:embedRegular r:id="rId5" w:fontKey="{C8A1EE65-6586-1540-ADCE-063C59945211}"/>
    <w:embedBold r:id="rId6" w:fontKey="{07F62D05-1A4A-AA47-9D51-FB6A32254019}"/>
    <w:embedItalic r:id="rId7" w:fontKey="{F60D6082-30AA-F346-BD68-311C542916BF}"/>
  </w:font>
  <w:font w:name="Yu Mincho">
    <w:altName w:val="游明朝"/>
    <w:panose1 w:val="02020400000000000000"/>
    <w:charset w:val="80"/>
    <w:family w:val="roman"/>
    <w:pitch w:val="variable"/>
    <w:sig w:usb0="800002E7" w:usb1="2AC7FCFF" w:usb2="00000012" w:usb3="00000000" w:csb0="0002009F" w:csb1="00000000"/>
  </w:font>
  <w:font w:name="Gungsuh">
    <w:panose1 w:val="02030600000101010101"/>
    <w:charset w:val="81"/>
    <w:family w:val="roman"/>
    <w:pitch w:val="variable"/>
    <w:sig w:usb0="B00002AF" w:usb1="69D77CFB" w:usb2="00000030" w:usb3="00000000" w:csb0="0008009F" w:csb1="00000000"/>
    <w:embedRegular r:id="rId8" w:subsetted="1" w:fontKey="{5CD20847-21E8-C347-B751-40217B816B87}"/>
  </w:font>
  <w:font w:name="Cambria Math">
    <w:panose1 w:val="02040503050406030204"/>
    <w:charset w:val="00"/>
    <w:family w:val="roman"/>
    <w:pitch w:val="variable"/>
    <w:sig w:usb0="E00006FF" w:usb1="420024FF" w:usb2="02000000" w:usb3="00000000" w:csb0="0000019F" w:csb1="00000000"/>
    <w:embedRegular r:id="rId9" w:fontKey="{7AD81C20-DE38-7448-99A8-A596E2F03DD5}"/>
    <w:embedItalic r:id="rId10" w:fontKey="{072E3FF4-5995-184F-BBF7-EA49681551E5}"/>
  </w:font>
  <w:font w:name="MS Gothic">
    <w:altName w:val="ＭＳ ゴシック"/>
    <w:panose1 w:val="020B0609070205080204"/>
    <w:charset w:val="80"/>
    <w:family w:val="modern"/>
    <w:pitch w:val="fixed"/>
    <w:sig w:usb0="E00002FF" w:usb1="6AC7FDFB" w:usb2="08000012" w:usb3="00000000" w:csb0="0002009F" w:csb1="00000000"/>
    <w:embedRegular r:id="rId11" w:subsetted="1" w:fontKey="{16534277-354C-9940-A0FE-C9864948A394}"/>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embedRegular r:id="rId12" w:fontKey="{FD4B6D67-520E-9045-9EAA-2478A9C66FC7}"/>
  </w:font>
  <w:font w:name="Calibri">
    <w:panose1 w:val="020F0502020204030204"/>
    <w:charset w:val="00"/>
    <w:family w:val="swiss"/>
    <w:pitch w:val="variable"/>
    <w:sig w:usb0="E4002EFF" w:usb1="C000247B" w:usb2="00000009" w:usb3="00000000" w:csb0="000001FF" w:csb1="00000000"/>
    <w:embedRegular r:id="rId13" w:fontKey="{2CB5BD18-5790-1340-A8C7-C5E0A5E4F2D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22" w14:textId="77777777" w:rsidR="000915A8" w:rsidRDefault="00000000">
    <w:pPr>
      <w:pBdr>
        <w:top w:val="nil"/>
        <w:left w:val="nil"/>
        <w:bottom w:val="nil"/>
        <w:right w:val="nil"/>
        <w:between w:val="nil"/>
      </w:pBdr>
      <w:tabs>
        <w:tab w:val="center" w:pos="4513"/>
        <w:tab w:val="right" w:pos="9026"/>
      </w:tabs>
      <w:spacing w:line="240" w:lineRule="auto"/>
      <w:jc w:val="center"/>
    </w:pPr>
    <w:r>
      <w:fldChar w:fldCharType="begin"/>
    </w:r>
    <w:r>
      <w:instrText>PAGE</w:instrText>
    </w:r>
    <w:r>
      <w:fldChar w:fldCharType="separate"/>
    </w:r>
    <w:r>
      <w:fldChar w:fldCharType="end"/>
    </w:r>
  </w:p>
  <w:p w14:paraId="00000123" w14:textId="77777777" w:rsidR="000915A8" w:rsidRDefault="000915A8">
    <w:pPr>
      <w:pBdr>
        <w:top w:val="nil"/>
        <w:left w:val="nil"/>
        <w:bottom w:val="nil"/>
        <w:right w:val="nil"/>
        <w:between w:val="nil"/>
      </w:pBdr>
      <w:tabs>
        <w:tab w:val="center" w:pos="4513"/>
        <w:tab w:val="right" w:pos="9026"/>
      </w:tabs>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24" w14:textId="61E29735" w:rsidR="000915A8" w:rsidRDefault="00000000">
    <w:pPr>
      <w:pBdr>
        <w:top w:val="nil"/>
        <w:left w:val="nil"/>
        <w:bottom w:val="nil"/>
        <w:right w:val="nil"/>
        <w:between w:val="nil"/>
      </w:pBdr>
      <w:tabs>
        <w:tab w:val="center" w:pos="4513"/>
        <w:tab w:val="right" w:pos="9026"/>
      </w:tabs>
      <w:spacing w:line="240" w:lineRule="auto"/>
      <w:jc w:val="center"/>
    </w:pPr>
    <w:r>
      <w:fldChar w:fldCharType="begin"/>
    </w:r>
    <w:r>
      <w:instrText>PAGE</w:instrText>
    </w:r>
    <w:r>
      <w:fldChar w:fldCharType="separate"/>
    </w:r>
    <w:r w:rsidR="003B4D6F">
      <w:rPr>
        <w:noProof/>
      </w:rPr>
      <w:t>1</w:t>
    </w:r>
    <w:r>
      <w:fldChar w:fldCharType="end"/>
    </w:r>
  </w:p>
  <w:p w14:paraId="00000125" w14:textId="77777777" w:rsidR="000915A8" w:rsidRDefault="000915A8">
    <w:pPr>
      <w:pBdr>
        <w:top w:val="nil"/>
        <w:left w:val="nil"/>
        <w:bottom w:val="nil"/>
        <w:right w:val="nil"/>
        <w:between w:val="nil"/>
      </w:pBdr>
      <w:tabs>
        <w:tab w:val="center" w:pos="4513"/>
        <w:tab w:val="right" w:pos="9026"/>
      </w:tabs>
      <w:spacing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60418C" w14:textId="77777777" w:rsidR="00577039" w:rsidRDefault="00577039">
      <w:pPr>
        <w:spacing w:line="240" w:lineRule="auto"/>
      </w:pPr>
      <w:r>
        <w:separator/>
      </w:r>
    </w:p>
  </w:footnote>
  <w:footnote w:type="continuationSeparator" w:id="0">
    <w:p w14:paraId="5FCB8A28" w14:textId="77777777" w:rsidR="00577039" w:rsidRDefault="0057703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5592E76"/>
    <w:multiLevelType w:val="multilevel"/>
    <w:tmpl w:val="20BC541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835641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9"/>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15A8"/>
    <w:rsid w:val="000915A8"/>
    <w:rsid w:val="001A55A0"/>
    <w:rsid w:val="001B40CC"/>
    <w:rsid w:val="003B4D6F"/>
    <w:rsid w:val="00437A7B"/>
    <w:rsid w:val="00577039"/>
    <w:rsid w:val="00777827"/>
    <w:rsid w:val="00780185"/>
    <w:rsid w:val="00822AC4"/>
    <w:rsid w:val="00851AB3"/>
    <w:rsid w:val="008740B3"/>
    <w:rsid w:val="008974F2"/>
    <w:rsid w:val="008B45AE"/>
    <w:rsid w:val="008E6C7D"/>
    <w:rsid w:val="00976706"/>
    <w:rsid w:val="00A556EB"/>
    <w:rsid w:val="00BD7CE5"/>
    <w:rsid w:val="00C14D58"/>
    <w:rsid w:val="00C23098"/>
    <w:rsid w:val="00C276F4"/>
    <w:rsid w:val="00C761B9"/>
    <w:rsid w:val="00C84721"/>
    <w:rsid w:val="00CB1AE8"/>
    <w:rsid w:val="00E71EC5"/>
    <w:rsid w:val="00FE0A8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3A6BFBFD"/>
  <w15:docId w15:val="{6DD5871B-601B-D948-9EDF-31ADDBA08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color w:val="26343D"/>
        <w:sz w:val="24"/>
        <w:szCs w:val="24"/>
        <w:lang w:val="en-GB" w:eastAsia="ja-JP"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F07"/>
  </w:style>
  <w:style w:type="paragraph" w:styleId="Heading1">
    <w:name w:val="heading 1"/>
    <w:basedOn w:val="Normal"/>
    <w:next w:val="Normal"/>
    <w:link w:val="Heading1Char"/>
    <w:uiPriority w:val="9"/>
    <w:qFormat/>
    <w:rsid w:val="008D6F07"/>
    <w:pPr>
      <w:keepNext/>
      <w:keepLines/>
      <w:spacing w:before="400" w:after="120"/>
      <w:outlineLvl w:val="0"/>
    </w:pPr>
    <w:rPr>
      <w:b/>
      <w:sz w:val="28"/>
      <w:szCs w:val="28"/>
    </w:rPr>
  </w:style>
  <w:style w:type="paragraph" w:styleId="Heading2">
    <w:name w:val="heading 2"/>
    <w:basedOn w:val="Normal"/>
    <w:next w:val="Normal"/>
    <w:link w:val="Heading2Char"/>
    <w:uiPriority w:val="9"/>
    <w:unhideWhenUsed/>
    <w:qFormat/>
    <w:rsid w:val="008D6F07"/>
    <w:pPr>
      <w:keepNext/>
      <w:keepLines/>
      <w:outlineLvl w:val="1"/>
    </w:pPr>
    <w:rPr>
      <w:b/>
    </w:rPr>
  </w:style>
  <w:style w:type="paragraph" w:styleId="Heading3">
    <w:name w:val="heading 3"/>
    <w:basedOn w:val="Normal"/>
    <w:next w:val="Normal"/>
    <w:link w:val="Heading3Char"/>
    <w:uiPriority w:val="9"/>
    <w:semiHidden/>
    <w:unhideWhenUsed/>
    <w:qFormat/>
    <w:rsid w:val="008D6F07"/>
    <w:pPr>
      <w:keepNext/>
      <w:keepLines/>
      <w:outlineLvl w:val="2"/>
    </w:pPr>
    <w:rPr>
      <w:i/>
    </w:rPr>
  </w:style>
  <w:style w:type="paragraph" w:styleId="Heading4">
    <w:name w:val="heading 4"/>
    <w:basedOn w:val="Normal"/>
    <w:next w:val="Normal"/>
    <w:link w:val="Heading4Char"/>
    <w:uiPriority w:val="9"/>
    <w:semiHidden/>
    <w:unhideWhenUsed/>
    <w:qFormat/>
    <w:rsid w:val="008D6F07"/>
    <w:pPr>
      <w:keepNext/>
      <w:keepLines/>
      <w:spacing w:before="280" w:after="80"/>
      <w:outlineLvl w:val="3"/>
    </w:pPr>
    <w:rPr>
      <w:color w:val="666666"/>
    </w:rPr>
  </w:style>
  <w:style w:type="paragraph" w:styleId="Heading5">
    <w:name w:val="heading 5"/>
    <w:basedOn w:val="Normal"/>
    <w:next w:val="Normal"/>
    <w:link w:val="Heading5Char"/>
    <w:uiPriority w:val="9"/>
    <w:semiHidden/>
    <w:unhideWhenUsed/>
    <w:qFormat/>
    <w:rsid w:val="008D6F07"/>
    <w:pPr>
      <w:keepNext/>
      <w:keepLines/>
      <w:spacing w:before="240" w:after="80"/>
      <w:outlineLvl w:val="4"/>
    </w:pPr>
    <w:rPr>
      <w:color w:val="666666"/>
      <w:sz w:val="22"/>
      <w:szCs w:val="22"/>
    </w:rPr>
  </w:style>
  <w:style w:type="paragraph" w:styleId="Heading6">
    <w:name w:val="heading 6"/>
    <w:basedOn w:val="Normal"/>
    <w:next w:val="Normal"/>
    <w:link w:val="Heading6Char"/>
    <w:uiPriority w:val="9"/>
    <w:semiHidden/>
    <w:unhideWhenUsed/>
    <w:qFormat/>
    <w:rsid w:val="008D6F07"/>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D6F07"/>
    <w:pPr>
      <w:keepNext/>
      <w:keepLines/>
      <w:spacing w:after="60"/>
    </w:pPr>
    <w:rPr>
      <w:sz w:val="52"/>
      <w:szCs w:val="52"/>
    </w:rPr>
  </w:style>
  <w:style w:type="character" w:styleId="CommentReference">
    <w:name w:val="annotation reference"/>
    <w:basedOn w:val="DefaultParagraphFont"/>
    <w:uiPriority w:val="99"/>
    <w:semiHidden/>
    <w:unhideWhenUsed/>
    <w:rsid w:val="008D6F07"/>
    <w:rPr>
      <w:sz w:val="16"/>
      <w:szCs w:val="16"/>
    </w:rPr>
  </w:style>
  <w:style w:type="paragraph" w:styleId="NormalWeb">
    <w:name w:val="Normal (Web)"/>
    <w:basedOn w:val="Normal"/>
    <w:uiPriority w:val="99"/>
    <w:unhideWhenUsed/>
    <w:rsid w:val="008D6F07"/>
    <w:pPr>
      <w:spacing w:before="100" w:beforeAutospacing="1" w:after="100" w:afterAutospacing="1" w:line="240" w:lineRule="auto"/>
    </w:pPr>
    <w:rPr>
      <w:rFonts w:ascii="Times New Roman" w:eastAsia="Times New Roman" w:hAnsi="Times New Roman" w:cs="Times New Roman"/>
      <w:color w:val="auto"/>
    </w:rPr>
  </w:style>
  <w:style w:type="character" w:customStyle="1" w:styleId="Heading1Char">
    <w:name w:val="Heading 1 Char"/>
    <w:basedOn w:val="DefaultParagraphFont"/>
    <w:link w:val="Heading1"/>
    <w:uiPriority w:val="9"/>
    <w:rsid w:val="008D6F07"/>
    <w:rPr>
      <w:rFonts w:ascii="Arial" w:hAnsi="Arial" w:cs="Arial"/>
      <w:b/>
      <w:color w:val="26343D"/>
      <w:kern w:val="0"/>
      <w:sz w:val="28"/>
      <w:szCs w:val="28"/>
    </w:rPr>
  </w:style>
  <w:style w:type="character" w:customStyle="1" w:styleId="Heading2Char">
    <w:name w:val="Heading 2 Char"/>
    <w:basedOn w:val="DefaultParagraphFont"/>
    <w:link w:val="Heading2"/>
    <w:uiPriority w:val="9"/>
    <w:rsid w:val="008D6F07"/>
    <w:rPr>
      <w:rFonts w:ascii="Arial" w:hAnsi="Arial" w:cs="Arial"/>
      <w:b/>
      <w:color w:val="26343D"/>
      <w:kern w:val="0"/>
    </w:rPr>
  </w:style>
  <w:style w:type="character" w:customStyle="1" w:styleId="Heading3Char">
    <w:name w:val="Heading 3 Char"/>
    <w:basedOn w:val="DefaultParagraphFont"/>
    <w:link w:val="Heading3"/>
    <w:uiPriority w:val="9"/>
    <w:rsid w:val="008D6F07"/>
    <w:rPr>
      <w:rFonts w:ascii="Arial" w:hAnsi="Arial" w:cs="Arial"/>
      <w:i/>
      <w:color w:val="26343D"/>
      <w:kern w:val="0"/>
    </w:rPr>
  </w:style>
  <w:style w:type="character" w:customStyle="1" w:styleId="Heading4Char">
    <w:name w:val="Heading 4 Char"/>
    <w:basedOn w:val="DefaultParagraphFont"/>
    <w:link w:val="Heading4"/>
    <w:uiPriority w:val="9"/>
    <w:semiHidden/>
    <w:rsid w:val="008D6F07"/>
    <w:rPr>
      <w:rFonts w:ascii="Arial" w:hAnsi="Arial" w:cs="Arial"/>
      <w:color w:val="666666"/>
      <w:kern w:val="0"/>
    </w:rPr>
  </w:style>
  <w:style w:type="character" w:customStyle="1" w:styleId="Heading5Char">
    <w:name w:val="Heading 5 Char"/>
    <w:basedOn w:val="DefaultParagraphFont"/>
    <w:link w:val="Heading5"/>
    <w:uiPriority w:val="9"/>
    <w:semiHidden/>
    <w:rsid w:val="008D6F07"/>
    <w:rPr>
      <w:rFonts w:ascii="Arial" w:hAnsi="Arial" w:cs="Arial"/>
      <w:color w:val="666666"/>
      <w:kern w:val="0"/>
      <w:sz w:val="22"/>
      <w:szCs w:val="22"/>
    </w:rPr>
  </w:style>
  <w:style w:type="character" w:customStyle="1" w:styleId="Heading6Char">
    <w:name w:val="Heading 6 Char"/>
    <w:basedOn w:val="DefaultParagraphFont"/>
    <w:link w:val="Heading6"/>
    <w:uiPriority w:val="9"/>
    <w:semiHidden/>
    <w:rsid w:val="008D6F07"/>
    <w:rPr>
      <w:rFonts w:ascii="Arial" w:hAnsi="Arial" w:cs="Arial"/>
      <w:i/>
      <w:color w:val="666666"/>
      <w:kern w:val="0"/>
      <w:sz w:val="22"/>
      <w:szCs w:val="22"/>
    </w:rPr>
  </w:style>
  <w:style w:type="character" w:customStyle="1" w:styleId="TitleChar">
    <w:name w:val="Title Char"/>
    <w:basedOn w:val="DefaultParagraphFont"/>
    <w:link w:val="Title"/>
    <w:uiPriority w:val="10"/>
    <w:rsid w:val="008D6F07"/>
    <w:rPr>
      <w:rFonts w:ascii="Arial" w:hAnsi="Arial" w:cs="Arial"/>
      <w:color w:val="26343D"/>
      <w:kern w:val="0"/>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character" w:customStyle="1" w:styleId="SubtitleChar">
    <w:name w:val="Subtitle Char"/>
    <w:basedOn w:val="DefaultParagraphFont"/>
    <w:link w:val="Subtitle"/>
    <w:uiPriority w:val="11"/>
    <w:rsid w:val="008D6F07"/>
    <w:rPr>
      <w:rFonts w:ascii="Arial" w:eastAsia="Arial" w:hAnsi="Arial" w:cs="Arial"/>
      <w:color w:val="666666"/>
      <w:kern w:val="0"/>
      <w:sz w:val="30"/>
      <w:szCs w:val="30"/>
    </w:rPr>
  </w:style>
  <w:style w:type="table" w:customStyle="1" w:styleId="3">
    <w:name w:val="3"/>
    <w:basedOn w:val="TableNormal"/>
    <w:rsid w:val="008D6F07"/>
    <w:tblPr>
      <w:tblStyleRowBandSize w:val="1"/>
      <w:tblStyleColBandSize w:val="1"/>
      <w:tblCellMar>
        <w:top w:w="100" w:type="dxa"/>
        <w:left w:w="100" w:type="dxa"/>
        <w:bottom w:w="100" w:type="dxa"/>
        <w:right w:w="100" w:type="dxa"/>
      </w:tblCellMar>
    </w:tblPr>
  </w:style>
  <w:style w:type="table" w:customStyle="1" w:styleId="2">
    <w:name w:val="2"/>
    <w:basedOn w:val="TableNormal"/>
    <w:rsid w:val="008D6F07"/>
    <w:tblPr>
      <w:tblStyleRowBandSize w:val="1"/>
      <w:tblStyleColBandSize w:val="1"/>
      <w:tblCellMar>
        <w:top w:w="100" w:type="dxa"/>
        <w:left w:w="100" w:type="dxa"/>
        <w:bottom w:w="100" w:type="dxa"/>
        <w:right w:w="100" w:type="dxa"/>
      </w:tblCellMar>
    </w:tblPr>
  </w:style>
  <w:style w:type="table" w:customStyle="1" w:styleId="1">
    <w:name w:val="1"/>
    <w:basedOn w:val="TableNormal"/>
    <w:rsid w:val="008D6F07"/>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sid w:val="008D6F07"/>
    <w:pPr>
      <w:spacing w:line="240" w:lineRule="auto"/>
    </w:pPr>
    <w:rPr>
      <w:sz w:val="20"/>
      <w:szCs w:val="20"/>
    </w:rPr>
  </w:style>
  <w:style w:type="character" w:customStyle="1" w:styleId="CommentTextChar">
    <w:name w:val="Comment Text Char"/>
    <w:basedOn w:val="DefaultParagraphFont"/>
    <w:link w:val="CommentText"/>
    <w:uiPriority w:val="99"/>
    <w:semiHidden/>
    <w:rsid w:val="008D6F07"/>
    <w:rPr>
      <w:rFonts w:ascii="Arial" w:hAnsi="Arial" w:cs="Arial"/>
      <w:color w:val="26343D"/>
      <w:kern w:val="0"/>
      <w:sz w:val="20"/>
      <w:szCs w:val="20"/>
    </w:rPr>
  </w:style>
  <w:style w:type="character" w:styleId="LineNumber">
    <w:name w:val="line number"/>
    <w:basedOn w:val="DefaultParagraphFont"/>
    <w:uiPriority w:val="99"/>
    <w:semiHidden/>
    <w:unhideWhenUsed/>
    <w:rsid w:val="008D6F07"/>
  </w:style>
  <w:style w:type="character" w:styleId="Hyperlink">
    <w:name w:val="Hyperlink"/>
    <w:basedOn w:val="DefaultParagraphFont"/>
    <w:uiPriority w:val="99"/>
    <w:unhideWhenUsed/>
    <w:rsid w:val="008D6F07"/>
    <w:rPr>
      <w:color w:val="0563C1" w:themeColor="hyperlink"/>
      <w:u w:val="single"/>
    </w:rPr>
  </w:style>
  <w:style w:type="character" w:styleId="FollowedHyperlink">
    <w:name w:val="FollowedHyperlink"/>
    <w:basedOn w:val="DefaultParagraphFont"/>
    <w:uiPriority w:val="99"/>
    <w:semiHidden/>
    <w:unhideWhenUsed/>
    <w:rsid w:val="008D6F07"/>
    <w:rPr>
      <w:color w:val="954F72" w:themeColor="followedHyperlink"/>
      <w:u w:val="single"/>
    </w:rPr>
  </w:style>
  <w:style w:type="paragraph" w:styleId="Revision">
    <w:name w:val="Revision"/>
    <w:hidden/>
    <w:uiPriority w:val="99"/>
    <w:semiHidden/>
    <w:rsid w:val="008D6F07"/>
  </w:style>
  <w:style w:type="character" w:styleId="UnresolvedMention">
    <w:name w:val="Unresolved Mention"/>
    <w:basedOn w:val="DefaultParagraphFont"/>
    <w:uiPriority w:val="99"/>
    <w:semiHidden/>
    <w:unhideWhenUsed/>
    <w:rsid w:val="008D6F07"/>
    <w:rPr>
      <w:color w:val="605E5C"/>
      <w:shd w:val="clear" w:color="auto" w:fill="E1DFDD"/>
    </w:rPr>
  </w:style>
  <w:style w:type="paragraph" w:styleId="Header">
    <w:name w:val="header"/>
    <w:basedOn w:val="Normal"/>
    <w:link w:val="HeaderChar"/>
    <w:uiPriority w:val="99"/>
    <w:unhideWhenUsed/>
    <w:rsid w:val="008D6F07"/>
    <w:pPr>
      <w:tabs>
        <w:tab w:val="center" w:pos="4513"/>
        <w:tab w:val="right" w:pos="9026"/>
      </w:tabs>
      <w:spacing w:line="240" w:lineRule="auto"/>
    </w:pPr>
  </w:style>
  <w:style w:type="character" w:customStyle="1" w:styleId="HeaderChar">
    <w:name w:val="Header Char"/>
    <w:basedOn w:val="DefaultParagraphFont"/>
    <w:link w:val="Header"/>
    <w:uiPriority w:val="99"/>
    <w:rsid w:val="008D6F07"/>
    <w:rPr>
      <w:rFonts w:ascii="Arial" w:hAnsi="Arial" w:cs="Arial"/>
      <w:color w:val="26343D"/>
      <w:kern w:val="0"/>
    </w:rPr>
  </w:style>
  <w:style w:type="paragraph" w:styleId="Footer">
    <w:name w:val="footer"/>
    <w:basedOn w:val="Normal"/>
    <w:link w:val="FooterChar"/>
    <w:uiPriority w:val="99"/>
    <w:unhideWhenUsed/>
    <w:rsid w:val="008D6F07"/>
    <w:pPr>
      <w:tabs>
        <w:tab w:val="center" w:pos="4513"/>
        <w:tab w:val="right" w:pos="9026"/>
      </w:tabs>
      <w:spacing w:line="240" w:lineRule="auto"/>
    </w:pPr>
  </w:style>
  <w:style w:type="character" w:customStyle="1" w:styleId="FooterChar">
    <w:name w:val="Footer Char"/>
    <w:basedOn w:val="DefaultParagraphFont"/>
    <w:link w:val="Footer"/>
    <w:uiPriority w:val="99"/>
    <w:rsid w:val="008D6F07"/>
    <w:rPr>
      <w:rFonts w:ascii="Arial" w:hAnsi="Arial" w:cs="Arial"/>
      <w:color w:val="26343D"/>
      <w:kern w:val="0"/>
    </w:rPr>
  </w:style>
  <w:style w:type="paragraph" w:styleId="CommentSubject">
    <w:name w:val="annotation subject"/>
    <w:basedOn w:val="CommentText"/>
    <w:next w:val="CommentText"/>
    <w:link w:val="CommentSubjectChar"/>
    <w:uiPriority w:val="99"/>
    <w:semiHidden/>
    <w:unhideWhenUsed/>
    <w:rsid w:val="008D6F07"/>
    <w:rPr>
      <w:b/>
      <w:bCs/>
    </w:rPr>
  </w:style>
  <w:style w:type="character" w:customStyle="1" w:styleId="CommentSubjectChar">
    <w:name w:val="Comment Subject Char"/>
    <w:basedOn w:val="CommentTextChar"/>
    <w:link w:val="CommentSubject"/>
    <w:uiPriority w:val="99"/>
    <w:semiHidden/>
    <w:rsid w:val="008D6F07"/>
    <w:rPr>
      <w:rFonts w:ascii="Arial" w:hAnsi="Arial" w:cs="Arial"/>
      <w:b/>
      <w:bCs/>
      <w:color w:val="26343D"/>
      <w:kern w:val="0"/>
      <w:sz w:val="20"/>
      <w:szCs w:val="20"/>
    </w:rPr>
  </w:style>
  <w:style w:type="table" w:styleId="TableGrid">
    <w:name w:val="Table Grid"/>
    <w:basedOn w:val="TableNormal"/>
    <w:uiPriority w:val="59"/>
    <w:rsid w:val="008D6F0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8D6F07"/>
    <w:pPr>
      <w:ind w:left="720"/>
      <w:contextualSpacing/>
    </w:pPr>
  </w:style>
  <w:style w:type="character" w:styleId="PageNumber">
    <w:name w:val="page number"/>
    <w:basedOn w:val="DefaultParagraphFont"/>
    <w:uiPriority w:val="99"/>
    <w:semiHidden/>
    <w:unhideWhenUsed/>
    <w:rsid w:val="000D6DAC"/>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orcid.org/0000-0002-8596-1956"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dx.doi.org/10.1038/srep31469" TargetMode="External"/><Relationship Id="rId4" Type="http://schemas.openxmlformats.org/officeDocument/2006/relationships/settings" Target="settings.xml"/><Relationship Id="rId9" Type="http://schemas.openxmlformats.org/officeDocument/2006/relationships/hyperlink" Target="http://paperpile.com/b/U59KXg/oHYlY"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gAW/4b13k7Aa8xPBuI9sWnXwrQ==">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10712</Words>
  <Characters>61065</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Ayumi MIZUNO</dc:creator>
  <cp:lastModifiedBy>Ayumi MIZUNO</cp:lastModifiedBy>
  <cp:revision>2</cp:revision>
  <dcterms:created xsi:type="dcterms:W3CDTF">2024-11-13T20:57:00Z</dcterms:created>
  <dcterms:modified xsi:type="dcterms:W3CDTF">2024-11-13T20:57:00Z</dcterms:modified>
</cp:coreProperties>
</file>